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E8" w:rsidRPr="00B30A1C" w:rsidRDefault="00EA659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каждые родители знают, когда и в каких микроэлементах у ребенка увеличивается потребность.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А (</w:t>
      </w:r>
      <w:proofErr w:type="spellStart"/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ретинол</w:t>
      </w:r>
      <w:proofErr w:type="spellEnd"/>
      <w:r w:rsidRPr="00B30A1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)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 А является бета-каротин, который содержится в основном в растительных продуктах: моркови, петрушке, укропе, луке, шиповнике и других. Витамин А обеспечивает нормальное состояние кожи и слизистых оболочек, улучшает зрение, улучшает сопротивляемость организма. Влияет на рост и развитие организма и формирование скелета.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B1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необходим для нормальной 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память, улучшает пищеварение.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B2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- в печени, почках, твороге, сыре, шиповнике, меньше в молоке и кисломолочных продуктах, рыбе, масле сливочном, крупах (овес, гречка). Участвует в обмене жиров и обеспечении организма энергией, важен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кроветворения.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В3 (пантотеновая кислота)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- много в печени и почках животных, меньше - в цветной капусте, фасоли, помидорах, яичном желтке, мясе, птице, рыбе, в хлебе из пророщенных зародышей пшеницы. Регулирует функции центральной нервной системы, участвует в обмене жиров и углеводов, холестерина, образовании половых гормонов.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</w:t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B4 (холин)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необходим для нормального функционирования нервной системы и обмена веществ (особенно - жиров) в организме.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 </w:t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РР (ниацин)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- в большом 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количестве содержится в печени и почках, мясе, птице и сыре; меньше (но все же - много) его в рыбе, колбасе, твороге, хлебе из цельного зерна, крупах (пшено, овес, гречка), сушеных грибах. Он регулирует кровообращение и уровень холестерина.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В6 (</w:t>
      </w:r>
      <w:proofErr w:type="spellStart"/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пиродоксин</w:t>
      </w:r>
      <w:proofErr w:type="spellEnd"/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- в цельном рисе, пшене, грече, кукурузе, фасоли, в хлебе из цельного зерна, с отрубями, в печени и почках животных, рыбе. Необходим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белков, аминокислот.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B9 (фолиевая кислота</w:t>
      </w:r>
      <w:r w:rsidRPr="00B30A1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)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 Он необходим для роста и развития всех органов и тканей, нормального кроветворения. Способствует удалению лишнего жира из организма.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</w:t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B12 (кобаламин)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- много в печени и почках животных, в печени трески; меньше в мясе, рыбе, продуктах моря, сыре, твороге. Способствует кроветворению, стимулирует рост, благоприятно влияет на состояние центральной и периферической нервной систем. Стимулирует рост, благотворно влияет на жировой обмен в печени.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</w:t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Н (биотин)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lastRenderedPageBreak/>
        <w:t>Необходим для синтеза антител и пищеварительных ферментов. Влияет на состояние кожи, волос, ногтей и регулирует уровень сахара в крови.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С (аскорбиновая кислота)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 С немного. Полезен для поддержания иммунной системы, соединительной ткани, костей, способствует заживлению ран.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D (кальциферол)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 и состояния костей, зубов.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Е (токоферол</w:t>
      </w:r>
      <w:r w:rsidRPr="00B30A1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)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 желез, замедляет старение.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К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желудочно-кишечного тракта и мышц.</w:t>
      </w:r>
      <w:r w:rsidRPr="004518CF">
        <w:rPr>
          <w:rFonts w:ascii="Times New Roman" w:hAnsi="Times New Roman" w:cs="Times New Roman"/>
          <w:color w:val="FF3300"/>
          <w:sz w:val="24"/>
          <w:szCs w:val="24"/>
        </w:rPr>
        <w:br/>
      </w:r>
      <w:r w:rsidRPr="004518CF">
        <w:rPr>
          <w:rStyle w:val="a3"/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Витамин Р (биофлавоноиды)</w:t>
      </w:r>
      <w:r w:rsidRPr="004518CF">
        <w:rPr>
          <w:rFonts w:ascii="Times New Roman" w:hAnsi="Times New Roman" w:cs="Times New Roman"/>
          <w:color w:val="FF3300"/>
          <w:sz w:val="24"/>
          <w:szCs w:val="24"/>
          <w:shd w:val="clear" w:color="auto" w:fill="F9F9F9"/>
        </w:rPr>
        <w:t> 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- в овощах, фруктах и ягодах. Повышает прочность капилляров, уменьшает их проницаемость, 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стимулирует тканевое дыхание, деятельность эндокринных желез.</w:t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0A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 </w:t>
      </w:r>
    </w:p>
    <w:p w:rsidR="00EA659C" w:rsidRDefault="00EA659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B30A1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773839" w:rsidRDefault="0077383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839" w:rsidRDefault="0077383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9A7DF9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F9" w:rsidRDefault="00B30A1C" w:rsidP="009A7DF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7DF9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детский сад № 42 </w:t>
      </w:r>
    </w:p>
    <w:p w:rsidR="00B30A1C" w:rsidRPr="009A7DF9" w:rsidRDefault="00B30A1C" w:rsidP="009A7DF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A7DF9">
        <w:rPr>
          <w:rFonts w:ascii="Times New Roman" w:hAnsi="Times New Roman" w:cs="Times New Roman"/>
        </w:rPr>
        <w:t>г. Тюмень</w:t>
      </w:r>
    </w:p>
    <w:p w:rsidR="00B30A1C" w:rsidRPr="006B5B75" w:rsidRDefault="00B30A1C" w:rsidP="00B30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59C" w:rsidRDefault="00EA659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EA659C" w:rsidRDefault="00EA659C" w:rsidP="00B30A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</w:pPr>
    </w:p>
    <w:p w:rsidR="00B30A1C" w:rsidRDefault="009A7DF9" w:rsidP="001406D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FF3300"/>
          <w:sz w:val="40"/>
          <w:szCs w:val="40"/>
          <w:shd w:val="clear" w:color="auto" w:fill="F9F9F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Style w:val="a3"/>
          <w:rFonts w:ascii="Times New Roman" w:hAnsi="Times New Roman" w:cs="Times New Roman"/>
          <w:color w:val="FF3300"/>
          <w:sz w:val="40"/>
          <w:szCs w:val="40"/>
          <w:shd w:val="clear" w:color="auto" w:fill="F9F9F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«</w:t>
      </w:r>
      <w:r w:rsidR="00B30A1C" w:rsidRPr="00B30A1C">
        <w:rPr>
          <w:rStyle w:val="a3"/>
          <w:rFonts w:ascii="Times New Roman" w:hAnsi="Times New Roman" w:cs="Times New Roman"/>
          <w:color w:val="FF3300"/>
          <w:sz w:val="40"/>
          <w:szCs w:val="40"/>
          <w:shd w:val="clear" w:color="auto" w:fill="F9F9F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В КАКИХ ПРОДУКТАХ "ЖИВУТ" ВИТАМИНЫ?</w:t>
      </w:r>
      <w:r>
        <w:rPr>
          <w:rStyle w:val="a3"/>
          <w:rFonts w:ascii="Times New Roman" w:hAnsi="Times New Roman" w:cs="Times New Roman"/>
          <w:color w:val="FF3300"/>
          <w:sz w:val="40"/>
          <w:szCs w:val="40"/>
          <w:shd w:val="clear" w:color="auto" w:fill="F9F9F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»</w:t>
      </w:r>
    </w:p>
    <w:p w:rsidR="00B30A1C" w:rsidRDefault="00B30A1C" w:rsidP="001406D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FF3300"/>
          <w:sz w:val="40"/>
          <w:szCs w:val="40"/>
          <w:shd w:val="clear" w:color="auto" w:fill="F9F9F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</w:p>
    <w:p w:rsidR="00EA659C" w:rsidRPr="00B30A1C" w:rsidRDefault="00B30A1C" w:rsidP="00B30A1C">
      <w:pPr>
        <w:spacing w:after="0" w:line="240" w:lineRule="auto"/>
        <w:jc w:val="center"/>
        <w:rPr>
          <w:rFonts w:ascii="Times New Roman" w:hAnsi="Times New Roman" w:cs="Times New Roman"/>
          <w:color w:val="FF330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color w:val="FF3300"/>
          <w:sz w:val="40"/>
          <w:szCs w:val="40"/>
          <w:lang w:eastAsia="ru-RU"/>
        </w:rPr>
        <w:drawing>
          <wp:inline distT="0" distB="0" distL="0" distR="0">
            <wp:extent cx="2714633" cy="29038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8362757_w640_h640_vitaminy-biotr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39" cy="293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A1C">
        <w:rPr>
          <w:rFonts w:ascii="Times New Roman" w:hAnsi="Times New Roman" w:cs="Times New Roman"/>
          <w:color w:val="FF3300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br/>
      </w:r>
    </w:p>
    <w:sectPr w:rsidR="00EA659C" w:rsidRPr="00B30A1C" w:rsidSect="009A7DF9">
      <w:pgSz w:w="16838" w:h="11906" w:orient="landscape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80"/>
    <w:rsid w:val="000613E8"/>
    <w:rsid w:val="001406DB"/>
    <w:rsid w:val="004518CF"/>
    <w:rsid w:val="00590F80"/>
    <w:rsid w:val="00773839"/>
    <w:rsid w:val="009A7DF9"/>
    <w:rsid w:val="00B30A1C"/>
    <w:rsid w:val="00E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F511"/>
  <w15:chartTrackingRefBased/>
  <w15:docId w15:val="{8D01AC7E-E5BC-4DD8-8490-B32785CA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849</Words>
  <Characters>4845</Characters>
  <Application>Microsoft Office Word</Application>
  <DocSecurity>0</DocSecurity>
  <Lines>40</Lines>
  <Paragraphs>11</Paragraphs>
  <ScaleCrop>false</ScaleCrop>
  <Company>diakov.net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2023-03-27T16:09:00Z</dcterms:created>
  <dcterms:modified xsi:type="dcterms:W3CDTF">2023-03-27T17:08:00Z</dcterms:modified>
</cp:coreProperties>
</file>