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4C5" w:rsidRPr="0024435B" w:rsidRDefault="00A514C5" w:rsidP="00CC38B8">
      <w:pPr>
        <w:spacing w:after="0" w:line="240" w:lineRule="auto"/>
        <w:ind w:firstLine="709"/>
        <w:jc w:val="center"/>
        <w:rPr>
          <w:rFonts w:ascii="Times New Roman" w:hAnsi="Times New Roman" w:cs="Times New Roman"/>
          <w:b/>
          <w:sz w:val="24"/>
          <w:szCs w:val="24"/>
        </w:rPr>
      </w:pPr>
      <w:bookmarkStart w:id="0" w:name="_GoBack"/>
      <w:r w:rsidRPr="0024435B">
        <w:rPr>
          <w:rFonts w:ascii="Times New Roman" w:hAnsi="Times New Roman" w:cs="Times New Roman"/>
          <w:b/>
          <w:sz w:val="24"/>
          <w:szCs w:val="24"/>
        </w:rPr>
        <w:t>Аналитическая справка с анализом объективности ВСОКО</w:t>
      </w:r>
    </w:p>
    <w:p w:rsidR="00A514C5" w:rsidRPr="0024435B" w:rsidRDefault="001E761E" w:rsidP="00CC38B8">
      <w:pPr>
        <w:spacing w:after="0" w:line="240" w:lineRule="auto"/>
        <w:ind w:firstLine="709"/>
        <w:jc w:val="center"/>
        <w:rPr>
          <w:rFonts w:ascii="Times New Roman" w:hAnsi="Times New Roman" w:cs="Times New Roman"/>
          <w:b/>
          <w:sz w:val="24"/>
          <w:szCs w:val="24"/>
        </w:rPr>
      </w:pPr>
      <w:r w:rsidRPr="0024435B">
        <w:rPr>
          <w:rFonts w:ascii="Times New Roman" w:hAnsi="Times New Roman" w:cs="Times New Roman"/>
          <w:b/>
          <w:sz w:val="24"/>
          <w:szCs w:val="24"/>
        </w:rPr>
        <w:t>МБОУ СОШ п. Сита</w:t>
      </w:r>
    </w:p>
    <w:p w:rsidR="00586B5B" w:rsidRPr="0024435B" w:rsidRDefault="00A514C5" w:rsidP="00CC38B8">
      <w:pPr>
        <w:spacing w:after="0" w:line="240" w:lineRule="auto"/>
        <w:ind w:firstLine="709"/>
        <w:jc w:val="center"/>
        <w:rPr>
          <w:rFonts w:ascii="Times New Roman" w:hAnsi="Times New Roman" w:cs="Times New Roman"/>
          <w:b/>
          <w:sz w:val="24"/>
          <w:szCs w:val="24"/>
        </w:rPr>
      </w:pPr>
      <w:r w:rsidRPr="0024435B">
        <w:rPr>
          <w:rFonts w:ascii="Times New Roman" w:hAnsi="Times New Roman" w:cs="Times New Roman"/>
          <w:b/>
          <w:sz w:val="24"/>
          <w:szCs w:val="24"/>
        </w:rPr>
        <w:t>за 2023</w:t>
      </w:r>
      <w:r w:rsidR="001E761E" w:rsidRPr="0024435B">
        <w:rPr>
          <w:rFonts w:ascii="Times New Roman" w:hAnsi="Times New Roman" w:cs="Times New Roman"/>
          <w:b/>
          <w:sz w:val="24"/>
          <w:szCs w:val="24"/>
        </w:rPr>
        <w:t>- 2024 учебный</w:t>
      </w:r>
      <w:r w:rsidRPr="0024435B">
        <w:rPr>
          <w:rFonts w:ascii="Times New Roman" w:hAnsi="Times New Roman" w:cs="Times New Roman"/>
          <w:b/>
          <w:sz w:val="24"/>
          <w:szCs w:val="24"/>
        </w:rPr>
        <w:t xml:space="preserve"> год</w:t>
      </w:r>
    </w:p>
    <w:p w:rsidR="00A514C5" w:rsidRPr="0024435B" w:rsidRDefault="00A514C5" w:rsidP="00CC38B8">
      <w:pPr>
        <w:spacing w:after="0" w:line="240" w:lineRule="auto"/>
        <w:ind w:firstLine="709"/>
        <w:jc w:val="center"/>
        <w:rPr>
          <w:rFonts w:ascii="Times New Roman" w:hAnsi="Times New Roman" w:cs="Times New Roman"/>
          <w:sz w:val="24"/>
          <w:szCs w:val="24"/>
        </w:rPr>
      </w:pPr>
    </w:p>
    <w:p w:rsidR="00F62E34" w:rsidRPr="0024435B" w:rsidRDefault="00F62E34" w:rsidP="00CC38B8">
      <w:pPr>
        <w:spacing w:after="0" w:line="240" w:lineRule="auto"/>
        <w:ind w:firstLine="709"/>
        <w:jc w:val="center"/>
        <w:rPr>
          <w:rFonts w:ascii="Times New Roman" w:hAnsi="Times New Roman" w:cs="Times New Roman"/>
          <w:sz w:val="24"/>
          <w:szCs w:val="24"/>
        </w:rPr>
      </w:pPr>
    </w:p>
    <w:p w:rsidR="00E642F8" w:rsidRPr="0024435B" w:rsidRDefault="00E642F8" w:rsidP="00CC38B8">
      <w:pPr>
        <w:pStyle w:val="a9"/>
        <w:numPr>
          <w:ilvl w:val="0"/>
          <w:numId w:val="17"/>
        </w:numPr>
        <w:shd w:val="clear" w:color="auto" w:fill="FFFFFF"/>
        <w:spacing w:after="135"/>
        <w:ind w:firstLine="709"/>
        <w:jc w:val="center"/>
        <w:rPr>
          <w:b/>
        </w:rPr>
      </w:pPr>
      <w:r w:rsidRPr="0024435B">
        <w:rPr>
          <w:b/>
        </w:rPr>
        <w:t xml:space="preserve">Анализ результатов государственной итоговой аттестации учащихся </w:t>
      </w:r>
    </w:p>
    <w:p w:rsidR="00E642F8" w:rsidRPr="0024435B" w:rsidRDefault="001E761E" w:rsidP="00CC38B8">
      <w:pPr>
        <w:shd w:val="clear" w:color="auto" w:fill="FFFFFF"/>
        <w:spacing w:after="135" w:line="240" w:lineRule="auto"/>
        <w:ind w:firstLine="709"/>
        <w:jc w:val="center"/>
        <w:rPr>
          <w:rFonts w:ascii="Times New Roman" w:eastAsia="Times New Roman" w:hAnsi="Times New Roman" w:cs="Times New Roman"/>
          <w:b/>
          <w:sz w:val="24"/>
          <w:szCs w:val="24"/>
          <w:lang w:eastAsia="ru-RU"/>
        </w:rPr>
      </w:pPr>
      <w:r w:rsidRPr="0024435B">
        <w:rPr>
          <w:rFonts w:ascii="Times New Roman" w:eastAsia="Times New Roman" w:hAnsi="Times New Roman" w:cs="Times New Roman"/>
          <w:b/>
          <w:sz w:val="24"/>
          <w:szCs w:val="24"/>
          <w:lang w:eastAsia="ru-RU"/>
        </w:rPr>
        <w:t>11 классов 2023-2024</w:t>
      </w:r>
      <w:r w:rsidR="00E642F8" w:rsidRPr="0024435B">
        <w:rPr>
          <w:rFonts w:ascii="Times New Roman" w:eastAsia="Times New Roman" w:hAnsi="Times New Roman" w:cs="Times New Roman"/>
          <w:b/>
          <w:sz w:val="24"/>
          <w:szCs w:val="24"/>
          <w:lang w:eastAsia="ru-RU"/>
        </w:rPr>
        <w:t xml:space="preserve"> учебный год</w:t>
      </w:r>
    </w:p>
    <w:p w:rsidR="00E642F8" w:rsidRPr="0024435B" w:rsidRDefault="00E642F8"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 xml:space="preserve">Согласно Закону Российской Федерации «Об образовании» освоение общеобразовательных программ основного общего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 Государственная итоговая аттестация выпускников </w:t>
      </w:r>
      <w:r w:rsidR="001E761E" w:rsidRPr="0024435B">
        <w:rPr>
          <w:rFonts w:ascii="Times New Roman" w:eastAsia="Times New Roman" w:hAnsi="Times New Roman" w:cs="Times New Roman"/>
          <w:sz w:val="24"/>
          <w:szCs w:val="24"/>
          <w:lang w:eastAsia="ru-RU"/>
        </w:rPr>
        <w:t>2023-2024</w:t>
      </w:r>
      <w:r w:rsidRPr="0024435B">
        <w:rPr>
          <w:rFonts w:ascii="Times New Roman" w:eastAsia="Times New Roman" w:hAnsi="Times New Roman" w:cs="Times New Roman"/>
          <w:sz w:val="24"/>
          <w:szCs w:val="24"/>
          <w:lang w:eastAsia="ru-RU"/>
        </w:rPr>
        <w:t xml:space="preserve"> учебного года проведена на основании нормативных документов федерального, регионального, муниципального и школьного уровней. Все нормативно-распорядительные документы рассматривались на совещаниях различного уровня.</w:t>
      </w:r>
    </w:p>
    <w:p w:rsidR="00E642F8" w:rsidRPr="0024435B" w:rsidRDefault="00E642F8"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 xml:space="preserve">Руководствуясь нормативно-правовыми документами были составлены план подготовки и проведения итогового контроля и государственной итоговой аттестации в 11 классе </w:t>
      </w:r>
      <w:r w:rsidR="00AB531F" w:rsidRPr="0024435B">
        <w:rPr>
          <w:rFonts w:ascii="Times New Roman" w:eastAsia="Times New Roman" w:hAnsi="Times New Roman" w:cs="Times New Roman"/>
          <w:sz w:val="24"/>
          <w:szCs w:val="24"/>
          <w:lang w:eastAsia="ru-RU"/>
        </w:rPr>
        <w:t>МБОУ СОШ п. Сита</w:t>
      </w:r>
      <w:r w:rsidR="00132B30" w:rsidRPr="0024435B">
        <w:rPr>
          <w:rFonts w:ascii="Times New Roman" w:eastAsia="Times New Roman" w:hAnsi="Times New Roman" w:cs="Times New Roman"/>
          <w:sz w:val="24"/>
          <w:szCs w:val="24"/>
          <w:lang w:eastAsia="ru-RU"/>
        </w:rPr>
        <w:t xml:space="preserve"> в 2023-2024</w:t>
      </w:r>
      <w:r w:rsidRPr="0024435B">
        <w:rPr>
          <w:rFonts w:ascii="Times New Roman" w:eastAsia="Times New Roman" w:hAnsi="Times New Roman" w:cs="Times New Roman"/>
          <w:sz w:val="24"/>
          <w:szCs w:val="24"/>
          <w:lang w:eastAsia="ru-RU"/>
        </w:rPr>
        <w:t xml:space="preserve"> учебном году. В данных документах были определены следующие направления деятельности:</w:t>
      </w:r>
    </w:p>
    <w:p w:rsidR="00E642F8" w:rsidRPr="0024435B" w:rsidRDefault="00E642F8"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 нормативно-правовое, информационное обеспечение ЕГЭ;</w:t>
      </w:r>
    </w:p>
    <w:p w:rsidR="00E642F8" w:rsidRPr="0024435B" w:rsidRDefault="00E642F8"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 мероприятия по организации ГИА;</w:t>
      </w:r>
    </w:p>
    <w:p w:rsidR="00E642F8" w:rsidRPr="0024435B" w:rsidRDefault="00E642F8"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 контрольно-аналитическая деятельность.</w:t>
      </w:r>
    </w:p>
    <w:p w:rsidR="00E642F8" w:rsidRPr="0024435B" w:rsidRDefault="00E642F8"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 xml:space="preserve">В течение учебного года по плану контрольно-аналитической деятельности администрацией осуществлялся контроль работы учителей-предметников по подготовке к итоговой аттестации, проведению ЕГЭ. Своевременно были изданы приказы об окончании учебного года, о допуске учащихся к итоговой аттестации обучающихся 11 класса. Итоговая аттестация осуществлялась в соответствии с расписанием </w:t>
      </w:r>
      <w:proofErr w:type="spellStart"/>
      <w:r w:rsidRPr="0024435B">
        <w:rPr>
          <w:rFonts w:ascii="Times New Roman" w:eastAsia="Times New Roman" w:hAnsi="Times New Roman" w:cs="Times New Roman"/>
          <w:sz w:val="24"/>
          <w:szCs w:val="24"/>
          <w:lang w:eastAsia="ru-RU"/>
        </w:rPr>
        <w:t>Рособрнадзора</w:t>
      </w:r>
      <w:proofErr w:type="spellEnd"/>
      <w:r w:rsidRPr="0024435B">
        <w:rPr>
          <w:rFonts w:ascii="Times New Roman" w:eastAsia="Times New Roman" w:hAnsi="Times New Roman" w:cs="Times New Roman"/>
          <w:sz w:val="24"/>
          <w:szCs w:val="24"/>
          <w:lang w:eastAsia="ru-RU"/>
        </w:rPr>
        <w:t>.</w:t>
      </w:r>
    </w:p>
    <w:p w:rsidR="00E642F8" w:rsidRPr="0024435B" w:rsidRDefault="00E642F8"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Учащиеся, родители, педагогический коллектив были ознакомлены с нормативно-правовой базой, порядком проведения экзаменов в форме ЕГЭ на инструктивно-методических совещаниях, родительских собраниях, индивидуальных консультациях в соответствии с Порядком проведения государственной итоговой аттестации, Положением о проведении единого государственного экзамена.</w:t>
      </w:r>
    </w:p>
    <w:p w:rsidR="00E642F8" w:rsidRPr="0024435B" w:rsidRDefault="00E642F8"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При подготовке к ГИА коллектив педагогов ставил перед собой следующие цели:</w:t>
      </w:r>
    </w:p>
    <w:p w:rsidR="00E642F8" w:rsidRPr="0024435B" w:rsidRDefault="00E642F8" w:rsidP="00CC38B8">
      <w:pPr>
        <w:numPr>
          <w:ilvl w:val="0"/>
          <w:numId w:val="4"/>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определение качества подготовки выпускников 11-х классов к государственной итоговой аттестации;</w:t>
      </w:r>
    </w:p>
    <w:p w:rsidR="00E642F8" w:rsidRPr="0024435B" w:rsidRDefault="00E642F8" w:rsidP="00CC38B8">
      <w:pPr>
        <w:numPr>
          <w:ilvl w:val="0"/>
          <w:numId w:val="4"/>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оценка результатов государственной итоговой аттестации выпускников</w:t>
      </w:r>
      <w:r w:rsidR="00132B30" w:rsidRPr="0024435B">
        <w:rPr>
          <w:rFonts w:ascii="Times New Roman" w:eastAsia="Times New Roman" w:hAnsi="Times New Roman" w:cs="Times New Roman"/>
          <w:sz w:val="24"/>
          <w:szCs w:val="24"/>
          <w:lang w:eastAsia="ru-RU"/>
        </w:rPr>
        <w:t xml:space="preserve"> за курс основного общего в 2023-2024</w:t>
      </w:r>
      <w:r w:rsidRPr="0024435B">
        <w:rPr>
          <w:rFonts w:ascii="Times New Roman" w:eastAsia="Times New Roman" w:hAnsi="Times New Roman" w:cs="Times New Roman"/>
          <w:sz w:val="24"/>
          <w:szCs w:val="24"/>
          <w:lang w:eastAsia="ru-RU"/>
        </w:rPr>
        <w:t xml:space="preserve"> учебном году;</w:t>
      </w:r>
    </w:p>
    <w:p w:rsidR="00E642F8" w:rsidRPr="0024435B" w:rsidRDefault="00E642F8" w:rsidP="00CC38B8">
      <w:pPr>
        <w:numPr>
          <w:ilvl w:val="0"/>
          <w:numId w:val="4"/>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совершенствование содержания и форм работы школьных методических объединений на основе результатов государственной итоговой аттестации;</w:t>
      </w:r>
    </w:p>
    <w:p w:rsidR="00E642F8" w:rsidRPr="0024435B" w:rsidRDefault="00E642F8" w:rsidP="00CC38B8">
      <w:pPr>
        <w:numPr>
          <w:ilvl w:val="0"/>
          <w:numId w:val="4"/>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lastRenderedPageBreak/>
        <w:t>формирование образовательной статистики на основе анализа и интерпретации материалов о результатах государственно итоговой аттестации.</w:t>
      </w:r>
    </w:p>
    <w:p w:rsidR="00E642F8" w:rsidRPr="0024435B" w:rsidRDefault="009A739B"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В течение 2023-2024</w:t>
      </w:r>
      <w:r w:rsidR="00E642F8" w:rsidRPr="0024435B">
        <w:rPr>
          <w:rFonts w:ascii="Times New Roman" w:eastAsia="Times New Roman" w:hAnsi="Times New Roman" w:cs="Times New Roman"/>
          <w:sz w:val="24"/>
          <w:szCs w:val="24"/>
          <w:lang w:eastAsia="ru-RU"/>
        </w:rPr>
        <w:t xml:space="preserve"> учебного года в школе велась целенаправленная, планомерная, систематическая подготовка участников педагогического процесса к ЕГЭ. В соответствии с нормативно-правовыми документами по организации и проведению ЕГЭ, была разработан План подготовки учащихся к ЕГЭ, который был обсужден на методических объединениях и утвержден директором школы. В соответствии с данным планом директор, заместитель директора по УВР, методические объединения, также составили планы работы по подготовке учащихся к Единому экзамену.</w:t>
      </w:r>
    </w:p>
    <w:p w:rsidR="00E642F8" w:rsidRPr="0024435B" w:rsidRDefault="009A739B"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В течение 2023-2024</w:t>
      </w:r>
      <w:r w:rsidR="00E642F8" w:rsidRPr="0024435B">
        <w:rPr>
          <w:rFonts w:ascii="Times New Roman" w:eastAsia="Times New Roman" w:hAnsi="Times New Roman" w:cs="Times New Roman"/>
          <w:sz w:val="24"/>
          <w:szCs w:val="24"/>
          <w:lang w:eastAsia="ru-RU"/>
        </w:rPr>
        <w:t xml:space="preserve"> учебного года для учителей-предметников проводились совещания МО, на которых были </w:t>
      </w:r>
      <w:r w:rsidRPr="0024435B">
        <w:rPr>
          <w:rFonts w:ascii="Times New Roman" w:eastAsia="Times New Roman" w:hAnsi="Times New Roman" w:cs="Times New Roman"/>
          <w:sz w:val="24"/>
          <w:szCs w:val="24"/>
          <w:lang w:eastAsia="ru-RU"/>
        </w:rPr>
        <w:t>изучены результаты экзамена 2023</w:t>
      </w:r>
      <w:r w:rsidR="00E642F8" w:rsidRPr="0024435B">
        <w:rPr>
          <w:rFonts w:ascii="Times New Roman" w:eastAsia="Times New Roman" w:hAnsi="Times New Roman" w:cs="Times New Roman"/>
          <w:sz w:val="24"/>
          <w:szCs w:val="24"/>
          <w:lang w:eastAsia="ru-RU"/>
        </w:rPr>
        <w:t xml:space="preserve"> года, Поряд</w:t>
      </w:r>
      <w:r w:rsidR="00787715" w:rsidRPr="0024435B">
        <w:rPr>
          <w:rFonts w:ascii="Times New Roman" w:eastAsia="Times New Roman" w:hAnsi="Times New Roman" w:cs="Times New Roman"/>
          <w:sz w:val="24"/>
          <w:szCs w:val="24"/>
          <w:lang w:eastAsia="ru-RU"/>
        </w:rPr>
        <w:t>ок</w:t>
      </w:r>
      <w:r w:rsidR="00E642F8" w:rsidRPr="0024435B">
        <w:rPr>
          <w:rFonts w:ascii="Times New Roman" w:eastAsia="Times New Roman" w:hAnsi="Times New Roman" w:cs="Times New Roman"/>
          <w:sz w:val="24"/>
          <w:szCs w:val="24"/>
          <w:lang w:eastAsia="ru-RU"/>
        </w:rPr>
        <w:t xml:space="preserve"> проведении ЕГЭ, методические рекомендации по преподаванию предметов в средней шко</w:t>
      </w:r>
      <w:r w:rsidR="0021547B" w:rsidRPr="0024435B">
        <w:rPr>
          <w:rFonts w:ascii="Times New Roman" w:eastAsia="Times New Roman" w:hAnsi="Times New Roman" w:cs="Times New Roman"/>
          <w:sz w:val="24"/>
          <w:szCs w:val="24"/>
          <w:lang w:eastAsia="ru-RU"/>
        </w:rPr>
        <w:t>ле с учетом результатов ЕГЭ 2023</w:t>
      </w:r>
      <w:r w:rsidR="00E642F8" w:rsidRPr="0024435B">
        <w:rPr>
          <w:rFonts w:ascii="Times New Roman" w:eastAsia="Times New Roman" w:hAnsi="Times New Roman" w:cs="Times New Roman"/>
          <w:sz w:val="24"/>
          <w:szCs w:val="24"/>
          <w:lang w:eastAsia="ru-RU"/>
        </w:rPr>
        <w:t xml:space="preserve"> года, порядок заполнения бланков ЕГЭ. Кроме того, вопросы подготовки к ЕГЭ неоднократно в течение года выносились на обсуждение педагогического совета школы, учителя предметники принимали участие в работе городских семинаров и заседаниях городских методических объединений по предметам где рассматривались вопросы подготовки учащихся выпускных классов к ЕГЭ.</w:t>
      </w:r>
    </w:p>
    <w:p w:rsidR="00E642F8" w:rsidRPr="0024435B" w:rsidRDefault="0021547B"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В начале 2023-2024</w:t>
      </w:r>
      <w:r w:rsidR="00E642F8" w:rsidRPr="0024435B">
        <w:rPr>
          <w:rFonts w:ascii="Times New Roman" w:eastAsia="Times New Roman" w:hAnsi="Times New Roman" w:cs="Times New Roman"/>
          <w:sz w:val="24"/>
          <w:szCs w:val="24"/>
          <w:lang w:eastAsia="ru-RU"/>
        </w:rPr>
        <w:t xml:space="preserve"> учебного года сформирована база данных по у</w:t>
      </w:r>
      <w:r w:rsidRPr="0024435B">
        <w:rPr>
          <w:rFonts w:ascii="Times New Roman" w:eastAsia="Times New Roman" w:hAnsi="Times New Roman" w:cs="Times New Roman"/>
          <w:sz w:val="24"/>
          <w:szCs w:val="24"/>
          <w:lang w:eastAsia="ru-RU"/>
        </w:rPr>
        <w:t>чащимся школы для сдачи ЕГЭ-2024</w:t>
      </w:r>
      <w:r w:rsidR="00E642F8" w:rsidRPr="0024435B">
        <w:rPr>
          <w:rFonts w:ascii="Times New Roman" w:eastAsia="Times New Roman" w:hAnsi="Times New Roman" w:cs="Times New Roman"/>
          <w:sz w:val="24"/>
          <w:szCs w:val="24"/>
          <w:lang w:eastAsia="ru-RU"/>
        </w:rPr>
        <w:t xml:space="preserve">, которая обновлялась в течение года, оформлен информационный стенд, посвященный ЕГЭ, а так же информационные стенды в предметных кабинетах. Учителя-предметники уделяли большое внимание разбору различных вариантов тестовых заданий на уроках, элективных курсах, дополнительных и индивидуальных занятиях. Согласно Плану подготовки учащихся к ГИА были проведены </w:t>
      </w:r>
      <w:proofErr w:type="spellStart"/>
      <w:r w:rsidR="00E642F8" w:rsidRPr="0024435B">
        <w:rPr>
          <w:rFonts w:ascii="Times New Roman" w:eastAsia="Times New Roman" w:hAnsi="Times New Roman" w:cs="Times New Roman"/>
          <w:sz w:val="24"/>
          <w:szCs w:val="24"/>
          <w:lang w:eastAsia="ru-RU"/>
        </w:rPr>
        <w:t>внутришкольные</w:t>
      </w:r>
      <w:proofErr w:type="spellEnd"/>
      <w:r w:rsidR="00E642F8" w:rsidRPr="0024435B">
        <w:rPr>
          <w:rFonts w:ascii="Times New Roman" w:eastAsia="Times New Roman" w:hAnsi="Times New Roman" w:cs="Times New Roman"/>
          <w:sz w:val="24"/>
          <w:szCs w:val="24"/>
          <w:lang w:eastAsia="ru-RU"/>
        </w:rPr>
        <w:t xml:space="preserve"> </w:t>
      </w:r>
      <w:r w:rsidR="00787715" w:rsidRPr="0024435B">
        <w:rPr>
          <w:rFonts w:ascii="Times New Roman" w:eastAsia="Times New Roman" w:hAnsi="Times New Roman" w:cs="Times New Roman"/>
          <w:sz w:val="24"/>
          <w:szCs w:val="24"/>
          <w:lang w:eastAsia="ru-RU"/>
        </w:rPr>
        <w:t>тренировочные</w:t>
      </w:r>
      <w:r w:rsidR="00E642F8" w:rsidRPr="0024435B">
        <w:rPr>
          <w:rFonts w:ascii="Times New Roman" w:eastAsia="Times New Roman" w:hAnsi="Times New Roman" w:cs="Times New Roman"/>
          <w:sz w:val="24"/>
          <w:szCs w:val="24"/>
          <w:lang w:eastAsia="ru-RU"/>
        </w:rPr>
        <w:t xml:space="preserve"> экзамены по русскому языку, математике в форме и по мате</w:t>
      </w:r>
      <w:r w:rsidRPr="0024435B">
        <w:rPr>
          <w:rFonts w:ascii="Times New Roman" w:eastAsia="Times New Roman" w:hAnsi="Times New Roman" w:cs="Times New Roman"/>
          <w:sz w:val="24"/>
          <w:szCs w:val="24"/>
          <w:lang w:eastAsia="ru-RU"/>
        </w:rPr>
        <w:t>риалам ЕГЭ. Также в течение 2023-2024</w:t>
      </w:r>
      <w:r w:rsidR="00E642F8" w:rsidRPr="0024435B">
        <w:rPr>
          <w:rFonts w:ascii="Times New Roman" w:eastAsia="Times New Roman" w:hAnsi="Times New Roman" w:cs="Times New Roman"/>
          <w:sz w:val="24"/>
          <w:szCs w:val="24"/>
          <w:lang w:eastAsia="ru-RU"/>
        </w:rPr>
        <w:t xml:space="preserve"> учебного года учителями-предметниками проводились </w:t>
      </w:r>
      <w:r w:rsidR="00787715" w:rsidRPr="0024435B">
        <w:rPr>
          <w:rFonts w:ascii="Times New Roman" w:eastAsia="Times New Roman" w:hAnsi="Times New Roman" w:cs="Times New Roman"/>
          <w:sz w:val="24"/>
          <w:szCs w:val="24"/>
          <w:lang w:eastAsia="ru-RU"/>
        </w:rPr>
        <w:t>тренировочные</w:t>
      </w:r>
      <w:r w:rsidR="00E642F8" w:rsidRPr="0024435B">
        <w:rPr>
          <w:rFonts w:ascii="Times New Roman" w:eastAsia="Times New Roman" w:hAnsi="Times New Roman" w:cs="Times New Roman"/>
          <w:sz w:val="24"/>
          <w:szCs w:val="24"/>
          <w:lang w:eastAsia="ru-RU"/>
        </w:rPr>
        <w:t xml:space="preserve"> тестирования по предметам: </w:t>
      </w:r>
      <w:r w:rsidR="00CA2E5C" w:rsidRPr="0024435B">
        <w:rPr>
          <w:rFonts w:ascii="Times New Roman" w:eastAsia="Times New Roman" w:hAnsi="Times New Roman" w:cs="Times New Roman"/>
          <w:sz w:val="24"/>
          <w:szCs w:val="24"/>
          <w:lang w:eastAsia="ru-RU"/>
        </w:rPr>
        <w:t>математика, русский</w:t>
      </w:r>
      <w:r w:rsidRPr="0024435B">
        <w:rPr>
          <w:rFonts w:ascii="Times New Roman" w:eastAsia="Times New Roman" w:hAnsi="Times New Roman" w:cs="Times New Roman"/>
          <w:sz w:val="24"/>
          <w:szCs w:val="24"/>
          <w:lang w:eastAsia="ru-RU"/>
        </w:rPr>
        <w:t xml:space="preserve"> язык, </w:t>
      </w:r>
      <w:r w:rsidR="00CA2E5C" w:rsidRPr="0024435B">
        <w:rPr>
          <w:rFonts w:ascii="Times New Roman" w:eastAsia="Times New Roman" w:hAnsi="Times New Roman" w:cs="Times New Roman"/>
          <w:sz w:val="24"/>
          <w:szCs w:val="24"/>
          <w:lang w:eastAsia="ru-RU"/>
        </w:rPr>
        <w:t xml:space="preserve"> обществознание.</w:t>
      </w:r>
    </w:p>
    <w:p w:rsidR="00E642F8" w:rsidRPr="0024435B" w:rsidRDefault="00E642F8"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В течение года осуществлялось постоянное информирование учащихся 11 класса и их родителей по вопросам подготовки к ЕГЭ: проведен ряд ученических и родительских собраний, где рассмотрены вопросы нормативно-правового обеспечения ЕГЭ, показаны презентации и видеоролики, рекомендованные Министерством образования, подробно изучены инструкции для участников ЕГЭ. До сведения учащихся и родителей своевременно доводились результаты всех школьных и муниципальных диагностических работ, учителя-предметники проводили анализ работ с целью выявления причин неудач учащихся и устранения пробелов в знаниях, на протяжении года проводились корректировки работы планов мероприятий по подготовке к ЕГЭ.</w:t>
      </w:r>
    </w:p>
    <w:p w:rsidR="00E642F8" w:rsidRPr="0024435B" w:rsidRDefault="00E642F8"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 xml:space="preserve">Вопрос подготовки к ЕГЭ в течение года был на </w:t>
      </w:r>
      <w:proofErr w:type="spellStart"/>
      <w:r w:rsidRPr="0024435B">
        <w:rPr>
          <w:rFonts w:ascii="Times New Roman" w:eastAsia="Times New Roman" w:hAnsi="Times New Roman" w:cs="Times New Roman"/>
          <w:sz w:val="24"/>
          <w:szCs w:val="24"/>
          <w:lang w:eastAsia="ru-RU"/>
        </w:rPr>
        <w:t>внутришкольном</w:t>
      </w:r>
      <w:proofErr w:type="spellEnd"/>
      <w:r w:rsidRPr="0024435B">
        <w:rPr>
          <w:rFonts w:ascii="Times New Roman" w:eastAsia="Times New Roman" w:hAnsi="Times New Roman" w:cs="Times New Roman"/>
          <w:sz w:val="24"/>
          <w:szCs w:val="24"/>
          <w:lang w:eastAsia="ru-RU"/>
        </w:rPr>
        <w:t xml:space="preserve"> контроле. Просматривалась работа с бланками, </w:t>
      </w:r>
      <w:proofErr w:type="spellStart"/>
      <w:r w:rsidRPr="0024435B">
        <w:rPr>
          <w:rFonts w:ascii="Times New Roman" w:eastAsia="Times New Roman" w:hAnsi="Times New Roman" w:cs="Times New Roman"/>
          <w:sz w:val="24"/>
          <w:szCs w:val="24"/>
          <w:lang w:eastAsia="ru-RU"/>
        </w:rPr>
        <w:t>КИМами</w:t>
      </w:r>
      <w:proofErr w:type="spellEnd"/>
      <w:r w:rsidRPr="0024435B">
        <w:rPr>
          <w:rFonts w:ascii="Times New Roman" w:eastAsia="Times New Roman" w:hAnsi="Times New Roman" w:cs="Times New Roman"/>
          <w:sz w:val="24"/>
          <w:szCs w:val="24"/>
          <w:lang w:eastAsia="ru-RU"/>
        </w:rPr>
        <w:t>, посещаемость занятий учащимися, наличие информационных уголков в классных кабинетах, организация подготовки к ЕГЭ на уроках и индивидуальных занятиях.</w:t>
      </w:r>
      <w:r w:rsidR="0021547B" w:rsidRPr="0024435B">
        <w:rPr>
          <w:rFonts w:ascii="Times New Roman" w:eastAsia="Times New Roman" w:hAnsi="Times New Roman" w:cs="Times New Roman"/>
          <w:sz w:val="24"/>
          <w:szCs w:val="24"/>
          <w:lang w:eastAsia="ru-RU"/>
        </w:rPr>
        <w:t xml:space="preserve"> Участвовали в еженедельных </w:t>
      </w:r>
      <w:proofErr w:type="spellStart"/>
      <w:r w:rsidR="0021547B" w:rsidRPr="0024435B">
        <w:rPr>
          <w:rFonts w:ascii="Times New Roman" w:eastAsia="Times New Roman" w:hAnsi="Times New Roman" w:cs="Times New Roman"/>
          <w:sz w:val="24"/>
          <w:szCs w:val="24"/>
          <w:lang w:eastAsia="ru-RU"/>
        </w:rPr>
        <w:t>вебинарах</w:t>
      </w:r>
      <w:proofErr w:type="spellEnd"/>
      <w:r w:rsidR="0021547B" w:rsidRPr="0024435B">
        <w:rPr>
          <w:rFonts w:ascii="Times New Roman" w:eastAsia="Times New Roman" w:hAnsi="Times New Roman" w:cs="Times New Roman"/>
          <w:sz w:val="24"/>
          <w:szCs w:val="24"/>
          <w:lang w:eastAsia="ru-RU"/>
        </w:rPr>
        <w:t xml:space="preserve"> и онлайн –школе.</w:t>
      </w:r>
      <w:r w:rsidRPr="0024435B">
        <w:rPr>
          <w:rFonts w:ascii="Times New Roman" w:eastAsia="Times New Roman" w:hAnsi="Times New Roman" w:cs="Times New Roman"/>
          <w:sz w:val="24"/>
          <w:szCs w:val="24"/>
          <w:lang w:eastAsia="ru-RU"/>
        </w:rPr>
        <w:t xml:space="preserve"> Анализ результатов пробных ЕГЭ позволил провести корректировку в работе по подготовке к ЕГЭ. </w:t>
      </w:r>
    </w:p>
    <w:p w:rsidR="00E642F8" w:rsidRPr="0024435B" w:rsidRDefault="0021547B"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В 2023-2024 учебном году в МБОУ СШ п. Сита</w:t>
      </w:r>
      <w:r w:rsidR="00E642F8" w:rsidRPr="0024435B">
        <w:rPr>
          <w:rFonts w:ascii="Times New Roman" w:eastAsia="Times New Roman" w:hAnsi="Times New Roman" w:cs="Times New Roman"/>
          <w:sz w:val="24"/>
          <w:szCs w:val="24"/>
          <w:lang w:eastAsia="ru-RU"/>
        </w:rPr>
        <w:t xml:space="preserve"> - </w:t>
      </w:r>
      <w:r w:rsidRPr="0024435B">
        <w:rPr>
          <w:rFonts w:ascii="Times New Roman" w:eastAsia="Times New Roman" w:hAnsi="Times New Roman" w:cs="Times New Roman"/>
          <w:sz w:val="24"/>
          <w:szCs w:val="24"/>
          <w:lang w:eastAsia="ru-RU"/>
        </w:rPr>
        <w:t>4</w:t>
      </w:r>
      <w:r w:rsidR="00E642F8" w:rsidRPr="0024435B">
        <w:rPr>
          <w:rFonts w:ascii="Times New Roman" w:eastAsia="Times New Roman" w:hAnsi="Times New Roman" w:cs="Times New Roman"/>
          <w:sz w:val="24"/>
          <w:szCs w:val="24"/>
          <w:lang w:eastAsia="ru-RU"/>
        </w:rPr>
        <w:t xml:space="preserve"> выпускник</w:t>
      </w:r>
      <w:r w:rsidRPr="0024435B">
        <w:rPr>
          <w:rFonts w:ascii="Times New Roman" w:eastAsia="Times New Roman" w:hAnsi="Times New Roman" w:cs="Times New Roman"/>
          <w:sz w:val="24"/>
          <w:szCs w:val="24"/>
          <w:lang w:eastAsia="ru-RU"/>
        </w:rPr>
        <w:t>а</w:t>
      </w:r>
      <w:r w:rsidR="00E642F8" w:rsidRPr="0024435B">
        <w:rPr>
          <w:rFonts w:ascii="Times New Roman" w:eastAsia="Times New Roman" w:hAnsi="Times New Roman" w:cs="Times New Roman"/>
          <w:sz w:val="24"/>
          <w:szCs w:val="24"/>
          <w:lang w:eastAsia="ru-RU"/>
        </w:rPr>
        <w:t xml:space="preserve"> 11-го класса. По итогам года решением педагогического совета к итоговой аттестации допущены все выпускники.</w:t>
      </w:r>
    </w:p>
    <w:p w:rsidR="00E642F8" w:rsidRPr="0024435B" w:rsidRDefault="00CA2E5C"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 xml:space="preserve">Государственная </w:t>
      </w:r>
      <w:r w:rsidR="00E642F8" w:rsidRPr="0024435B">
        <w:rPr>
          <w:rFonts w:ascii="Times New Roman" w:eastAsia="Times New Roman" w:hAnsi="Times New Roman" w:cs="Times New Roman"/>
          <w:sz w:val="24"/>
          <w:szCs w:val="24"/>
          <w:lang w:eastAsia="ru-RU"/>
        </w:rPr>
        <w:t>итогов</w:t>
      </w:r>
      <w:r w:rsidRPr="0024435B">
        <w:rPr>
          <w:rFonts w:ascii="Times New Roman" w:eastAsia="Times New Roman" w:hAnsi="Times New Roman" w:cs="Times New Roman"/>
          <w:sz w:val="24"/>
          <w:szCs w:val="24"/>
          <w:lang w:eastAsia="ru-RU"/>
        </w:rPr>
        <w:t>ая</w:t>
      </w:r>
      <w:r w:rsidR="00E642F8" w:rsidRPr="0024435B">
        <w:rPr>
          <w:rFonts w:ascii="Times New Roman" w:eastAsia="Times New Roman" w:hAnsi="Times New Roman" w:cs="Times New Roman"/>
          <w:sz w:val="24"/>
          <w:szCs w:val="24"/>
          <w:lang w:eastAsia="ru-RU"/>
        </w:rPr>
        <w:t xml:space="preserve"> аттестация для выпускников 11-го класса проводилась в формате ЕГЭ. </w:t>
      </w:r>
    </w:p>
    <w:p w:rsidR="00E642F8" w:rsidRPr="0024435B" w:rsidRDefault="00E642F8" w:rsidP="00CC38B8">
      <w:pPr>
        <w:shd w:val="clear" w:color="auto" w:fill="FFFFFF"/>
        <w:spacing w:after="135" w:line="240" w:lineRule="auto"/>
        <w:ind w:firstLine="709"/>
        <w:jc w:val="both"/>
        <w:rPr>
          <w:rFonts w:ascii="Times New Roman" w:eastAsia="Times New Roman" w:hAnsi="Times New Roman" w:cs="Times New Roman"/>
          <w:b/>
          <w:bCs/>
          <w:sz w:val="24"/>
          <w:szCs w:val="24"/>
          <w:lang w:eastAsia="ru-RU"/>
        </w:rPr>
      </w:pPr>
    </w:p>
    <w:p w:rsidR="00E642F8" w:rsidRPr="0024435B" w:rsidRDefault="00CA2E5C" w:rsidP="00CC38B8">
      <w:pPr>
        <w:shd w:val="clear" w:color="auto" w:fill="FFFFFF"/>
        <w:spacing w:after="135" w:line="240" w:lineRule="auto"/>
        <w:ind w:firstLine="709"/>
        <w:jc w:val="center"/>
        <w:rPr>
          <w:rFonts w:ascii="Times New Roman" w:eastAsia="Times New Roman" w:hAnsi="Times New Roman" w:cs="Times New Roman"/>
          <w:sz w:val="24"/>
          <w:szCs w:val="24"/>
          <w:lang w:eastAsia="ru-RU"/>
        </w:rPr>
      </w:pPr>
      <w:r w:rsidRPr="0024435B">
        <w:rPr>
          <w:rFonts w:ascii="Times New Roman" w:eastAsia="Times New Roman" w:hAnsi="Times New Roman" w:cs="Times New Roman"/>
          <w:b/>
          <w:bCs/>
          <w:sz w:val="24"/>
          <w:szCs w:val="24"/>
          <w:u w:val="single"/>
          <w:lang w:eastAsia="ru-RU"/>
        </w:rPr>
        <w:t xml:space="preserve">Результаты ЕГЭ в 11 классе </w:t>
      </w:r>
    </w:p>
    <w:p w:rsidR="00E642F8" w:rsidRPr="0024435B" w:rsidRDefault="0021547B"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lastRenderedPageBreak/>
        <w:t>В 2023-2024</w:t>
      </w:r>
      <w:r w:rsidR="00E642F8" w:rsidRPr="0024435B">
        <w:rPr>
          <w:rFonts w:ascii="Times New Roman" w:eastAsia="Times New Roman" w:hAnsi="Times New Roman" w:cs="Times New Roman"/>
          <w:sz w:val="24"/>
          <w:szCs w:val="24"/>
          <w:lang w:eastAsia="ru-RU"/>
        </w:rPr>
        <w:t xml:space="preserve"> учебном году не все обучающиеся успешно преодолели минимальный порог ЕГЭ по предметам.</w:t>
      </w:r>
    </w:p>
    <w:p w:rsidR="00E642F8" w:rsidRPr="0024435B" w:rsidRDefault="00E642F8" w:rsidP="00CC38B8">
      <w:pPr>
        <w:shd w:val="clear" w:color="auto" w:fill="FFFFFF"/>
        <w:spacing w:after="135" w:line="240" w:lineRule="auto"/>
        <w:ind w:firstLine="709"/>
        <w:jc w:val="center"/>
        <w:rPr>
          <w:rFonts w:ascii="Times New Roman" w:eastAsia="Times New Roman" w:hAnsi="Times New Roman" w:cs="Times New Roman"/>
          <w:b/>
          <w:sz w:val="24"/>
          <w:szCs w:val="24"/>
          <w:lang w:eastAsia="ru-RU"/>
        </w:rPr>
      </w:pPr>
      <w:r w:rsidRPr="0024435B">
        <w:rPr>
          <w:rFonts w:ascii="Times New Roman" w:eastAsia="Times New Roman" w:hAnsi="Times New Roman" w:cs="Times New Roman"/>
          <w:b/>
          <w:sz w:val="24"/>
          <w:szCs w:val="24"/>
          <w:lang w:eastAsia="ru-RU"/>
        </w:rPr>
        <w:t>Сравнительная таблица максимальных баллов ЕГЭ (по предметам)</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106"/>
        <w:gridCol w:w="1250"/>
      </w:tblGrid>
      <w:tr w:rsidR="00CA2E5C" w:rsidRPr="0024435B" w:rsidTr="00CA2E5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A2E5C" w:rsidRPr="0024435B" w:rsidRDefault="00CA2E5C" w:rsidP="00CC38B8">
            <w:pPr>
              <w:spacing w:after="0" w:line="240" w:lineRule="auto"/>
              <w:ind w:firstLine="709"/>
              <w:rPr>
                <w:rFonts w:ascii="Times New Roman" w:eastAsia="Times New Roman" w:hAnsi="Times New Roman" w:cs="Times New Roman"/>
                <w:sz w:val="24"/>
                <w:szCs w:val="24"/>
                <w:lang w:eastAsia="ru-RU"/>
              </w:rPr>
            </w:pPr>
            <w:r w:rsidRPr="0024435B">
              <w:rPr>
                <w:rFonts w:ascii="Times New Roman" w:eastAsia="Times New Roman" w:hAnsi="Times New Roman" w:cs="Times New Roman"/>
                <w:b/>
                <w:bCs/>
                <w:sz w:val="24"/>
                <w:szCs w:val="24"/>
                <w:lang w:eastAsia="ru-RU"/>
              </w:rPr>
              <w:t>Предметы</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A2E5C" w:rsidRPr="0024435B" w:rsidRDefault="0021547B" w:rsidP="0021547B">
            <w:pPr>
              <w:spacing w:after="135" w:line="240" w:lineRule="auto"/>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2023-2024</w:t>
            </w:r>
          </w:p>
        </w:tc>
      </w:tr>
      <w:tr w:rsidR="00CA2E5C" w:rsidRPr="0024435B" w:rsidTr="00CA2E5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A2E5C" w:rsidRPr="0024435B" w:rsidRDefault="00CA2E5C" w:rsidP="0021547B">
            <w:pPr>
              <w:spacing w:after="135" w:line="240" w:lineRule="auto"/>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Русский язык</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A2E5C" w:rsidRPr="0024435B" w:rsidRDefault="0021547B" w:rsidP="0021547B">
            <w:pPr>
              <w:spacing w:after="135" w:line="240" w:lineRule="auto"/>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 xml:space="preserve">      57</w:t>
            </w:r>
          </w:p>
        </w:tc>
      </w:tr>
      <w:tr w:rsidR="00CA2E5C" w:rsidRPr="0024435B" w:rsidTr="00CA2E5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A2E5C" w:rsidRPr="0024435B" w:rsidRDefault="0021547B" w:rsidP="0021547B">
            <w:pPr>
              <w:spacing w:after="135" w:line="240" w:lineRule="auto"/>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Математика (база</w:t>
            </w:r>
            <w:r w:rsidR="00CA2E5C" w:rsidRPr="0024435B">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A2E5C" w:rsidRPr="0024435B" w:rsidRDefault="0021547B" w:rsidP="0021547B">
            <w:pPr>
              <w:spacing w:after="135" w:line="240" w:lineRule="auto"/>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 xml:space="preserve">      5</w:t>
            </w:r>
          </w:p>
        </w:tc>
      </w:tr>
      <w:tr w:rsidR="00CA2E5C" w:rsidRPr="0024435B" w:rsidTr="00CA2E5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A2E5C" w:rsidRPr="0024435B" w:rsidRDefault="00CA2E5C" w:rsidP="0021547B">
            <w:pPr>
              <w:spacing w:after="135" w:line="240" w:lineRule="auto"/>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Обществознание</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A2E5C" w:rsidRPr="0024435B" w:rsidRDefault="0021547B" w:rsidP="0021547B">
            <w:pPr>
              <w:spacing w:after="135" w:line="240" w:lineRule="auto"/>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 xml:space="preserve">     44</w:t>
            </w:r>
          </w:p>
        </w:tc>
      </w:tr>
    </w:tbl>
    <w:p w:rsidR="00E642F8" w:rsidRPr="0024435B" w:rsidRDefault="00E642F8"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p>
    <w:p w:rsidR="00E642F8" w:rsidRPr="0024435B" w:rsidRDefault="00E642F8"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 xml:space="preserve">Анализ результатов ЕГЭ показывает, что результаты, набранные в этом учебном году не по всем предметам соответствуют уровню </w:t>
      </w:r>
      <w:proofErr w:type="spellStart"/>
      <w:r w:rsidRPr="0024435B">
        <w:rPr>
          <w:rFonts w:ascii="Times New Roman" w:eastAsia="Times New Roman" w:hAnsi="Times New Roman" w:cs="Times New Roman"/>
          <w:sz w:val="24"/>
          <w:szCs w:val="24"/>
          <w:lang w:eastAsia="ru-RU"/>
        </w:rPr>
        <w:t>обученности</w:t>
      </w:r>
      <w:proofErr w:type="spellEnd"/>
      <w:r w:rsidRPr="0024435B">
        <w:rPr>
          <w:rFonts w:ascii="Times New Roman" w:eastAsia="Times New Roman" w:hAnsi="Times New Roman" w:cs="Times New Roman"/>
          <w:sz w:val="24"/>
          <w:szCs w:val="24"/>
          <w:lang w:eastAsia="ru-RU"/>
        </w:rPr>
        <w:t xml:space="preserve"> выпускников 2023 года.</w:t>
      </w:r>
    </w:p>
    <w:p w:rsidR="00E642F8" w:rsidRPr="0024435B" w:rsidRDefault="00E642F8" w:rsidP="00CC38B8">
      <w:pPr>
        <w:shd w:val="clear" w:color="auto" w:fill="FFFFFF"/>
        <w:spacing w:before="270" w:after="135" w:line="285" w:lineRule="atLeast"/>
        <w:ind w:firstLine="709"/>
        <w:jc w:val="both"/>
        <w:outlineLvl w:val="2"/>
        <w:rPr>
          <w:rFonts w:ascii="Times New Roman" w:eastAsia="Times New Roman" w:hAnsi="Times New Roman" w:cs="Times New Roman"/>
          <w:sz w:val="24"/>
          <w:szCs w:val="24"/>
          <w:lang w:eastAsia="ru-RU"/>
        </w:rPr>
      </w:pPr>
      <w:r w:rsidRPr="0024435B">
        <w:rPr>
          <w:rFonts w:ascii="Times New Roman" w:eastAsia="Times New Roman" w:hAnsi="Times New Roman" w:cs="Times New Roman"/>
          <w:b/>
          <w:bCs/>
          <w:sz w:val="24"/>
          <w:szCs w:val="24"/>
          <w:lang w:eastAsia="ru-RU"/>
        </w:rPr>
        <w:t>Результаты обязательных экзаменов в формате ЕГЭ</w:t>
      </w:r>
    </w:p>
    <w:p w:rsidR="00E642F8" w:rsidRPr="0024435B" w:rsidRDefault="00E642F8" w:rsidP="00CC38B8">
      <w:pPr>
        <w:shd w:val="clear" w:color="auto" w:fill="FFFFFF"/>
        <w:spacing w:before="135" w:after="135" w:line="255" w:lineRule="atLeast"/>
        <w:ind w:firstLine="709"/>
        <w:jc w:val="both"/>
        <w:outlineLvl w:val="3"/>
        <w:rPr>
          <w:rFonts w:ascii="Times New Roman" w:eastAsia="Times New Roman" w:hAnsi="Times New Roman" w:cs="Times New Roman"/>
          <w:sz w:val="24"/>
          <w:szCs w:val="24"/>
          <w:lang w:eastAsia="ru-RU"/>
        </w:rPr>
      </w:pPr>
      <w:r w:rsidRPr="0024435B">
        <w:rPr>
          <w:rFonts w:ascii="Times New Roman" w:eastAsia="Times New Roman" w:hAnsi="Times New Roman" w:cs="Times New Roman"/>
          <w:b/>
          <w:bCs/>
          <w:sz w:val="24"/>
          <w:szCs w:val="24"/>
          <w:lang w:eastAsia="ru-RU"/>
        </w:rPr>
        <w:t>1. Русский язык</w:t>
      </w:r>
    </w:p>
    <w:p w:rsidR="00E642F8" w:rsidRPr="0024435B" w:rsidRDefault="00E642F8"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 xml:space="preserve">Приняли участие в ЕГЭ по русскому языку – </w:t>
      </w:r>
      <w:r w:rsidR="0021547B" w:rsidRPr="0024435B">
        <w:rPr>
          <w:rFonts w:ascii="Times New Roman" w:eastAsia="Times New Roman" w:hAnsi="Times New Roman" w:cs="Times New Roman"/>
          <w:sz w:val="24"/>
          <w:szCs w:val="24"/>
          <w:lang w:eastAsia="ru-RU"/>
        </w:rPr>
        <w:t>4</w:t>
      </w:r>
      <w:r w:rsidR="00CA2E5C" w:rsidRPr="0024435B">
        <w:rPr>
          <w:rFonts w:ascii="Times New Roman" w:eastAsia="Times New Roman" w:hAnsi="Times New Roman" w:cs="Times New Roman"/>
          <w:sz w:val="24"/>
          <w:szCs w:val="24"/>
          <w:lang w:eastAsia="ru-RU"/>
        </w:rPr>
        <w:t xml:space="preserve"> </w:t>
      </w:r>
      <w:r w:rsidR="0021547B" w:rsidRPr="0024435B">
        <w:rPr>
          <w:rFonts w:ascii="Times New Roman" w:eastAsia="Times New Roman" w:hAnsi="Times New Roman" w:cs="Times New Roman"/>
          <w:sz w:val="24"/>
          <w:szCs w:val="24"/>
          <w:lang w:eastAsia="ru-RU"/>
        </w:rPr>
        <w:t>выпускника</w:t>
      </w:r>
      <w:r w:rsidRPr="0024435B">
        <w:rPr>
          <w:rFonts w:ascii="Times New Roman" w:eastAsia="Times New Roman" w:hAnsi="Times New Roman" w:cs="Times New Roman"/>
          <w:sz w:val="24"/>
          <w:szCs w:val="24"/>
          <w:lang w:eastAsia="ru-RU"/>
        </w:rPr>
        <w:t xml:space="preserve">. Минимальный балл по школе - </w:t>
      </w:r>
      <w:r w:rsidR="0021547B" w:rsidRPr="0024435B">
        <w:rPr>
          <w:rFonts w:ascii="Times New Roman" w:eastAsia="Times New Roman" w:hAnsi="Times New Roman" w:cs="Times New Roman"/>
          <w:sz w:val="24"/>
          <w:szCs w:val="24"/>
          <w:lang w:eastAsia="ru-RU"/>
        </w:rPr>
        <w:t>46</w:t>
      </w:r>
      <w:r w:rsidRPr="0024435B">
        <w:rPr>
          <w:rFonts w:ascii="Times New Roman" w:eastAsia="Times New Roman" w:hAnsi="Times New Roman" w:cs="Times New Roman"/>
          <w:sz w:val="24"/>
          <w:szCs w:val="24"/>
          <w:lang w:eastAsia="ru-RU"/>
        </w:rPr>
        <w:t xml:space="preserve"> (</w:t>
      </w:r>
      <w:r w:rsidR="0021547B" w:rsidRPr="0024435B">
        <w:rPr>
          <w:rFonts w:ascii="Times New Roman" w:eastAsia="Times New Roman" w:hAnsi="Times New Roman" w:cs="Times New Roman"/>
          <w:sz w:val="24"/>
          <w:szCs w:val="24"/>
          <w:lang w:eastAsia="ru-RU"/>
        </w:rPr>
        <w:t>Кожина Мария</w:t>
      </w:r>
      <w:r w:rsidRPr="0024435B">
        <w:rPr>
          <w:rFonts w:ascii="Times New Roman" w:eastAsia="Times New Roman" w:hAnsi="Times New Roman" w:cs="Times New Roman"/>
          <w:sz w:val="24"/>
          <w:szCs w:val="24"/>
          <w:lang w:eastAsia="ru-RU"/>
        </w:rPr>
        <w:t xml:space="preserve">). Максимальный балл – </w:t>
      </w:r>
      <w:r w:rsidR="0021547B" w:rsidRPr="0024435B">
        <w:rPr>
          <w:rFonts w:ascii="Times New Roman" w:eastAsia="Times New Roman" w:hAnsi="Times New Roman" w:cs="Times New Roman"/>
          <w:sz w:val="24"/>
          <w:szCs w:val="24"/>
          <w:lang w:eastAsia="ru-RU"/>
        </w:rPr>
        <w:t>57</w:t>
      </w:r>
      <w:r w:rsidRPr="0024435B">
        <w:rPr>
          <w:rFonts w:ascii="Times New Roman" w:eastAsia="Times New Roman" w:hAnsi="Times New Roman" w:cs="Times New Roman"/>
          <w:sz w:val="24"/>
          <w:szCs w:val="24"/>
          <w:lang w:eastAsia="ru-RU"/>
        </w:rPr>
        <w:t xml:space="preserve"> баллов (</w:t>
      </w:r>
      <w:r w:rsidR="0021547B" w:rsidRPr="0024435B">
        <w:rPr>
          <w:rFonts w:ascii="Times New Roman" w:eastAsia="Times New Roman" w:hAnsi="Times New Roman" w:cs="Times New Roman"/>
          <w:sz w:val="24"/>
          <w:szCs w:val="24"/>
          <w:lang w:eastAsia="ru-RU"/>
        </w:rPr>
        <w:t>Коваленко Анастасия</w:t>
      </w:r>
      <w:r w:rsidRPr="0024435B">
        <w:rPr>
          <w:rFonts w:ascii="Times New Roman" w:eastAsia="Times New Roman" w:hAnsi="Times New Roman" w:cs="Times New Roman"/>
          <w:sz w:val="24"/>
          <w:szCs w:val="24"/>
          <w:lang w:eastAsia="ru-RU"/>
        </w:rPr>
        <w:t xml:space="preserve">). Средний балл по школе – </w:t>
      </w:r>
      <w:r w:rsidR="0021547B" w:rsidRPr="0024435B">
        <w:rPr>
          <w:rFonts w:ascii="Times New Roman" w:eastAsia="Times New Roman" w:hAnsi="Times New Roman" w:cs="Times New Roman"/>
          <w:sz w:val="24"/>
          <w:szCs w:val="24"/>
          <w:lang w:eastAsia="ru-RU"/>
        </w:rPr>
        <w:t>51</w:t>
      </w:r>
      <w:r w:rsidRPr="0024435B">
        <w:rPr>
          <w:rFonts w:ascii="Times New Roman" w:eastAsia="Times New Roman" w:hAnsi="Times New Roman" w:cs="Times New Roman"/>
          <w:sz w:val="24"/>
          <w:szCs w:val="24"/>
          <w:lang w:eastAsia="ru-RU"/>
        </w:rPr>
        <w:t xml:space="preserve">. </w:t>
      </w:r>
    </w:p>
    <w:p w:rsidR="00E642F8" w:rsidRPr="0024435B" w:rsidRDefault="00E642F8"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Учителем русского языка на основе данных аналитических материалов, диагностических работ, школьного тестирования, промежуточного контроля, </w:t>
      </w:r>
      <w:r w:rsidRPr="0024435B">
        <w:rPr>
          <w:rFonts w:ascii="Times New Roman" w:eastAsia="Times New Roman" w:hAnsi="Times New Roman" w:cs="Times New Roman"/>
          <w:sz w:val="24"/>
          <w:szCs w:val="24"/>
          <w:u w:val="single"/>
          <w:lang w:eastAsia="ru-RU"/>
        </w:rPr>
        <w:t>пробного ЕГЭ</w:t>
      </w:r>
      <w:r w:rsidRPr="0024435B">
        <w:rPr>
          <w:rFonts w:ascii="Times New Roman" w:eastAsia="Times New Roman" w:hAnsi="Times New Roman" w:cs="Times New Roman"/>
          <w:sz w:val="24"/>
          <w:szCs w:val="24"/>
          <w:lang w:eastAsia="ru-RU"/>
        </w:rPr>
        <w:t xml:space="preserve"> был реализован план – график подготовки обучающихся к сдаче ЕГЭ, где предусматривались как дополнительные проработки </w:t>
      </w:r>
      <w:proofErr w:type="spellStart"/>
      <w:r w:rsidRPr="0024435B">
        <w:rPr>
          <w:rFonts w:ascii="Times New Roman" w:eastAsia="Times New Roman" w:hAnsi="Times New Roman" w:cs="Times New Roman"/>
          <w:sz w:val="24"/>
          <w:szCs w:val="24"/>
          <w:lang w:eastAsia="ru-RU"/>
        </w:rPr>
        <w:t>КИМов</w:t>
      </w:r>
      <w:proofErr w:type="spellEnd"/>
      <w:r w:rsidRPr="0024435B">
        <w:rPr>
          <w:rFonts w:ascii="Times New Roman" w:eastAsia="Times New Roman" w:hAnsi="Times New Roman" w:cs="Times New Roman"/>
          <w:sz w:val="24"/>
          <w:szCs w:val="24"/>
          <w:lang w:eastAsia="ru-RU"/>
        </w:rPr>
        <w:t xml:space="preserve"> на элективном курсе, так и индивидуальные планы подготовки для сильных и слабых учащихся на дополнительных занятиях. Проводились дополнительные занятия по утверждённому графику во второй половине дня.</w:t>
      </w:r>
    </w:p>
    <w:p w:rsidR="00E642F8" w:rsidRPr="0024435B" w:rsidRDefault="00E642F8"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Такая систематическая и продуманная подготовка учащихся под руководством учителя дала хорошие результаты. Этому предшествовала подготовка в полной мере: в течение года проводились и подробно анализировались все работы, отмечались наиболее серьезные пробелы в знаниях. Параллельно велась серьезная разъяснительная работа с учащимися и их родителями учителем, классным руководителем, администрацией.</w:t>
      </w:r>
    </w:p>
    <w:p w:rsidR="00E642F8" w:rsidRPr="0024435B" w:rsidRDefault="00E642F8"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p>
    <w:p w:rsidR="00E642F8" w:rsidRPr="0024435B" w:rsidRDefault="0021547B"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В 2024-2025</w:t>
      </w:r>
      <w:r w:rsidR="00E642F8" w:rsidRPr="0024435B">
        <w:rPr>
          <w:rFonts w:ascii="Times New Roman" w:eastAsia="Times New Roman" w:hAnsi="Times New Roman" w:cs="Times New Roman"/>
          <w:sz w:val="24"/>
          <w:szCs w:val="24"/>
          <w:lang w:eastAsia="ru-RU"/>
        </w:rPr>
        <w:t xml:space="preserve"> учебном году необходимо:</w:t>
      </w:r>
    </w:p>
    <w:p w:rsidR="00E642F8" w:rsidRPr="0024435B" w:rsidRDefault="00E642F8" w:rsidP="00CC38B8">
      <w:pPr>
        <w:numPr>
          <w:ilvl w:val="0"/>
          <w:numId w:val="6"/>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обсудить аналитические материалы по результатам ЕГЭ на заседании школьного методического объединения;</w:t>
      </w:r>
    </w:p>
    <w:p w:rsidR="00E642F8" w:rsidRPr="0024435B" w:rsidRDefault="00E642F8" w:rsidP="00CC38B8">
      <w:pPr>
        <w:numPr>
          <w:ilvl w:val="0"/>
          <w:numId w:val="6"/>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учителям русского языка регулярно проводить тестовый контроль для того, чтобы учащиеся могли овладеть техникой работы с тестами и могли работать в формате ЕГЭ (начиная с 5-го класса);</w:t>
      </w:r>
    </w:p>
    <w:p w:rsidR="00E642F8" w:rsidRPr="0024435B" w:rsidRDefault="00E642F8" w:rsidP="00CC38B8">
      <w:pPr>
        <w:numPr>
          <w:ilvl w:val="0"/>
          <w:numId w:val="6"/>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lastRenderedPageBreak/>
        <w:t>отрабатывать умения и навыки, связанные с чтением, с информационной переработкой текста. Создавать благоприятные условия для формирования коммуникативной компетенции: больше работать с текстом, обучать анализу текста, интерпретации и созданию текстов различных стилей и жанров;</w:t>
      </w:r>
    </w:p>
    <w:p w:rsidR="00E642F8" w:rsidRPr="0024435B" w:rsidRDefault="00E642F8" w:rsidP="00CC38B8">
      <w:pPr>
        <w:numPr>
          <w:ilvl w:val="0"/>
          <w:numId w:val="6"/>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комплексно использовать работу над сочинениями и изложениями для автоматизации орфографических и пунктуационных навыков;</w:t>
      </w:r>
    </w:p>
    <w:p w:rsidR="00E642F8" w:rsidRPr="0024435B" w:rsidRDefault="00E642F8" w:rsidP="00CC38B8">
      <w:pPr>
        <w:numPr>
          <w:ilvl w:val="0"/>
          <w:numId w:val="6"/>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заместителю директора усилить контроль за преподаванием русского языка в 5-11 классах, в течение года проводить мониторинг усвоения тем учащимися;</w:t>
      </w:r>
    </w:p>
    <w:p w:rsidR="00E642F8" w:rsidRPr="0024435B" w:rsidRDefault="00E642F8" w:rsidP="00CC38B8">
      <w:pPr>
        <w:numPr>
          <w:ilvl w:val="0"/>
          <w:numId w:val="6"/>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учителям русского языка разработать технологию обучения наиболее сложным для усвоения темам на базовом уровне.</w:t>
      </w:r>
    </w:p>
    <w:p w:rsidR="00E642F8" w:rsidRPr="0024435B" w:rsidRDefault="00E642F8" w:rsidP="00CC38B8">
      <w:pPr>
        <w:shd w:val="clear" w:color="auto" w:fill="FFFFFF"/>
        <w:spacing w:before="135" w:after="135" w:line="255" w:lineRule="atLeast"/>
        <w:ind w:firstLine="709"/>
        <w:jc w:val="both"/>
        <w:outlineLvl w:val="3"/>
        <w:rPr>
          <w:rFonts w:ascii="Times New Roman" w:eastAsia="Times New Roman" w:hAnsi="Times New Roman" w:cs="Times New Roman"/>
          <w:sz w:val="24"/>
          <w:szCs w:val="24"/>
          <w:lang w:eastAsia="ru-RU"/>
        </w:rPr>
      </w:pPr>
      <w:r w:rsidRPr="0024435B">
        <w:rPr>
          <w:rFonts w:ascii="Times New Roman" w:eastAsia="Times New Roman" w:hAnsi="Times New Roman" w:cs="Times New Roman"/>
          <w:b/>
          <w:bCs/>
          <w:sz w:val="24"/>
          <w:szCs w:val="24"/>
          <w:lang w:eastAsia="ru-RU"/>
        </w:rPr>
        <w:t>2. Математика</w:t>
      </w:r>
    </w:p>
    <w:p w:rsidR="00E642F8" w:rsidRPr="0024435B" w:rsidRDefault="00E642F8"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 xml:space="preserve">Приняли участие в экзамене по математике в форме ЕГЭ - </w:t>
      </w:r>
      <w:r w:rsidR="0021547B" w:rsidRPr="0024435B">
        <w:rPr>
          <w:rFonts w:ascii="Times New Roman" w:eastAsia="Times New Roman" w:hAnsi="Times New Roman" w:cs="Times New Roman"/>
          <w:sz w:val="24"/>
          <w:szCs w:val="24"/>
          <w:lang w:eastAsia="ru-RU"/>
        </w:rPr>
        <w:t>4 выпускника</w:t>
      </w:r>
      <w:r w:rsidRPr="0024435B">
        <w:rPr>
          <w:rFonts w:ascii="Times New Roman" w:eastAsia="Times New Roman" w:hAnsi="Times New Roman" w:cs="Times New Roman"/>
          <w:sz w:val="24"/>
          <w:szCs w:val="24"/>
          <w:lang w:eastAsia="ru-RU"/>
        </w:rPr>
        <w:t>. П</w:t>
      </w:r>
      <w:r w:rsidR="0021547B" w:rsidRPr="0024435B">
        <w:rPr>
          <w:rFonts w:ascii="Times New Roman" w:eastAsia="Times New Roman" w:hAnsi="Times New Roman" w:cs="Times New Roman"/>
          <w:sz w:val="24"/>
          <w:szCs w:val="24"/>
          <w:lang w:eastAsia="ru-RU"/>
        </w:rPr>
        <w:t>ри сдаче математики базового уровня не</w:t>
      </w:r>
      <w:r w:rsidRPr="0024435B">
        <w:rPr>
          <w:rFonts w:ascii="Times New Roman" w:eastAsia="Times New Roman" w:hAnsi="Times New Roman" w:cs="Times New Roman"/>
          <w:sz w:val="24"/>
          <w:szCs w:val="24"/>
          <w:lang w:eastAsia="ru-RU"/>
        </w:rPr>
        <w:t xml:space="preserve"> все преодолели минимальный порог.</w:t>
      </w:r>
    </w:p>
    <w:p w:rsidR="00E642F8" w:rsidRPr="0024435B" w:rsidRDefault="00E642F8"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 xml:space="preserve">Минимальное количество баллов, установленное </w:t>
      </w:r>
      <w:proofErr w:type="spellStart"/>
      <w:r w:rsidRPr="0024435B">
        <w:rPr>
          <w:rFonts w:ascii="Times New Roman" w:eastAsia="Times New Roman" w:hAnsi="Times New Roman" w:cs="Times New Roman"/>
          <w:sz w:val="24"/>
          <w:szCs w:val="24"/>
          <w:lang w:eastAsia="ru-RU"/>
        </w:rPr>
        <w:t>Рособрнадзором</w:t>
      </w:r>
      <w:proofErr w:type="spellEnd"/>
      <w:r w:rsidRPr="0024435B">
        <w:rPr>
          <w:rFonts w:ascii="Times New Roman" w:eastAsia="Times New Roman" w:hAnsi="Times New Roman" w:cs="Times New Roman"/>
          <w:sz w:val="24"/>
          <w:szCs w:val="24"/>
          <w:lang w:eastAsia="ru-RU"/>
        </w:rPr>
        <w:t xml:space="preserve"> для успешной с</w:t>
      </w:r>
      <w:r w:rsidR="0021547B" w:rsidRPr="0024435B">
        <w:rPr>
          <w:rFonts w:ascii="Times New Roman" w:eastAsia="Times New Roman" w:hAnsi="Times New Roman" w:cs="Times New Roman"/>
          <w:sz w:val="24"/>
          <w:szCs w:val="24"/>
          <w:lang w:eastAsia="ru-RU"/>
        </w:rPr>
        <w:t>дачи экзамена по математике - 9</w:t>
      </w:r>
      <w:r w:rsidRPr="0024435B">
        <w:rPr>
          <w:rFonts w:ascii="Times New Roman" w:eastAsia="Times New Roman" w:hAnsi="Times New Roman" w:cs="Times New Roman"/>
          <w:sz w:val="24"/>
          <w:szCs w:val="24"/>
          <w:lang w:eastAsia="ru-RU"/>
        </w:rPr>
        <w:t xml:space="preserve"> баллов, минимальный балл по школе – </w:t>
      </w:r>
      <w:r w:rsidR="0021547B" w:rsidRPr="0024435B">
        <w:rPr>
          <w:rFonts w:ascii="Times New Roman" w:eastAsia="Times New Roman" w:hAnsi="Times New Roman" w:cs="Times New Roman"/>
          <w:sz w:val="24"/>
          <w:szCs w:val="24"/>
          <w:lang w:eastAsia="ru-RU"/>
        </w:rPr>
        <w:t>9</w:t>
      </w:r>
      <w:r w:rsidR="007455AB" w:rsidRPr="0024435B">
        <w:rPr>
          <w:rFonts w:ascii="Times New Roman" w:eastAsia="Times New Roman" w:hAnsi="Times New Roman" w:cs="Times New Roman"/>
          <w:sz w:val="24"/>
          <w:szCs w:val="24"/>
          <w:lang w:eastAsia="ru-RU"/>
        </w:rPr>
        <w:t xml:space="preserve"> баллов получили учащиеся (Коваленка Анастасия, Шульга Денис). Максимальный балл – 19</w:t>
      </w:r>
      <w:r w:rsidRPr="0024435B">
        <w:rPr>
          <w:rFonts w:ascii="Times New Roman" w:eastAsia="Times New Roman" w:hAnsi="Times New Roman" w:cs="Times New Roman"/>
          <w:sz w:val="24"/>
          <w:szCs w:val="24"/>
          <w:lang w:eastAsia="ru-RU"/>
        </w:rPr>
        <w:t xml:space="preserve"> (</w:t>
      </w:r>
      <w:r w:rsidR="007455AB" w:rsidRPr="0024435B">
        <w:rPr>
          <w:rFonts w:ascii="Times New Roman" w:eastAsia="Times New Roman" w:hAnsi="Times New Roman" w:cs="Times New Roman"/>
          <w:sz w:val="24"/>
          <w:szCs w:val="24"/>
          <w:lang w:eastAsia="ru-RU"/>
        </w:rPr>
        <w:t>Мартынов Валентин</w:t>
      </w:r>
      <w:r w:rsidRPr="0024435B">
        <w:rPr>
          <w:rFonts w:ascii="Times New Roman" w:eastAsia="Times New Roman" w:hAnsi="Times New Roman" w:cs="Times New Roman"/>
          <w:sz w:val="24"/>
          <w:szCs w:val="24"/>
          <w:lang w:eastAsia="ru-RU"/>
        </w:rPr>
        <w:t>)</w:t>
      </w:r>
      <w:r w:rsidR="007455AB" w:rsidRPr="0024435B">
        <w:rPr>
          <w:rFonts w:ascii="Times New Roman" w:eastAsia="Times New Roman" w:hAnsi="Times New Roman" w:cs="Times New Roman"/>
          <w:sz w:val="24"/>
          <w:szCs w:val="24"/>
          <w:lang w:eastAsia="ru-RU"/>
        </w:rPr>
        <w:t>. Не преодолела минимальный балл – 6 баллов (Кожина Мария).</w:t>
      </w:r>
    </w:p>
    <w:p w:rsidR="00E642F8" w:rsidRPr="0024435B" w:rsidRDefault="00E642F8"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 xml:space="preserve">Средний балл по школе – </w:t>
      </w:r>
      <w:r w:rsidR="007455AB" w:rsidRPr="0024435B">
        <w:rPr>
          <w:rFonts w:ascii="Times New Roman" w:eastAsia="Times New Roman" w:hAnsi="Times New Roman" w:cs="Times New Roman"/>
          <w:sz w:val="24"/>
          <w:szCs w:val="24"/>
          <w:lang w:eastAsia="ru-RU"/>
        </w:rPr>
        <w:t>11</w:t>
      </w:r>
    </w:p>
    <w:p w:rsidR="00E642F8" w:rsidRPr="0024435B" w:rsidRDefault="00E642F8"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Подготовка выпускников 11 класса характеризуется последовательностью, продуманностью системы основных знаний и умений, соответствующих требованиям образовательных стандартов, а также способностью применять даже имеющиеся отдельные знания в несколько измененной ситуации.</w:t>
      </w:r>
    </w:p>
    <w:p w:rsidR="00E642F8" w:rsidRPr="0024435B" w:rsidRDefault="007455AB"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В 2024-2025</w:t>
      </w:r>
      <w:r w:rsidR="00E642F8" w:rsidRPr="0024435B">
        <w:rPr>
          <w:rFonts w:ascii="Times New Roman" w:eastAsia="Times New Roman" w:hAnsi="Times New Roman" w:cs="Times New Roman"/>
          <w:sz w:val="24"/>
          <w:szCs w:val="24"/>
          <w:lang w:eastAsia="ru-RU"/>
        </w:rPr>
        <w:t xml:space="preserve"> учебном году нужно тщательнее продумать систему дифференциации занятий. </w:t>
      </w:r>
    </w:p>
    <w:p w:rsidR="00E642F8" w:rsidRPr="0024435B" w:rsidRDefault="00E642F8"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b/>
          <w:bCs/>
          <w:sz w:val="24"/>
          <w:szCs w:val="24"/>
          <w:lang w:eastAsia="ru-RU"/>
        </w:rPr>
        <w:t>В следующем учебном году:</w:t>
      </w:r>
    </w:p>
    <w:p w:rsidR="00E642F8" w:rsidRPr="0024435B" w:rsidRDefault="00E642F8"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1. Учителям предметникам: на заседании школьного методического объединения учителей естественно-математического цикла необходимо:</w:t>
      </w:r>
    </w:p>
    <w:p w:rsidR="00E642F8" w:rsidRPr="0024435B" w:rsidRDefault="00E642F8" w:rsidP="00CC38B8">
      <w:pPr>
        <w:numPr>
          <w:ilvl w:val="0"/>
          <w:numId w:val="8"/>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проа</w:t>
      </w:r>
      <w:r w:rsidR="007455AB" w:rsidRPr="0024435B">
        <w:rPr>
          <w:rFonts w:ascii="Times New Roman" w:eastAsia="Times New Roman" w:hAnsi="Times New Roman" w:cs="Times New Roman"/>
          <w:sz w:val="24"/>
          <w:szCs w:val="24"/>
          <w:lang w:eastAsia="ru-RU"/>
        </w:rPr>
        <w:t>нализировать результаты ЕГЭ 2024</w:t>
      </w:r>
      <w:r w:rsidRPr="0024435B">
        <w:rPr>
          <w:rFonts w:ascii="Times New Roman" w:eastAsia="Times New Roman" w:hAnsi="Times New Roman" w:cs="Times New Roman"/>
          <w:sz w:val="24"/>
          <w:szCs w:val="24"/>
          <w:lang w:eastAsia="ru-RU"/>
        </w:rPr>
        <w:t xml:space="preserve"> г.;</w:t>
      </w:r>
    </w:p>
    <w:p w:rsidR="00E642F8" w:rsidRPr="0024435B" w:rsidRDefault="00E642F8" w:rsidP="00CC38B8">
      <w:pPr>
        <w:numPr>
          <w:ilvl w:val="0"/>
          <w:numId w:val="8"/>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 xml:space="preserve">сравнить школьные результаты с результатами экзамена по математике; </w:t>
      </w:r>
    </w:p>
    <w:p w:rsidR="00E642F8" w:rsidRPr="0024435B" w:rsidRDefault="00E642F8" w:rsidP="00CC38B8">
      <w:pPr>
        <w:numPr>
          <w:ilvl w:val="0"/>
          <w:numId w:val="8"/>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выявить проблемы, затруднения, причины низких показателей в ЕГЭ, сравнить их с российскими и муниципальными результатами и показателями;</w:t>
      </w:r>
    </w:p>
    <w:p w:rsidR="00E642F8" w:rsidRPr="0024435B" w:rsidRDefault="00E642F8" w:rsidP="00CC38B8">
      <w:pPr>
        <w:numPr>
          <w:ilvl w:val="0"/>
          <w:numId w:val="8"/>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определить собственный регламент работы по позитивному изменению результатов;</w:t>
      </w:r>
    </w:p>
    <w:p w:rsidR="00E642F8" w:rsidRPr="0024435B" w:rsidRDefault="00E642F8" w:rsidP="00CC38B8">
      <w:pPr>
        <w:numPr>
          <w:ilvl w:val="0"/>
          <w:numId w:val="8"/>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внести в практику работы учителей математики прогнозирование результатов ЕГЭ.</w:t>
      </w:r>
    </w:p>
    <w:p w:rsidR="00E642F8" w:rsidRPr="0024435B" w:rsidRDefault="00E642F8" w:rsidP="00CC38B8">
      <w:pPr>
        <w:shd w:val="clear" w:color="auto" w:fill="FFFFFF"/>
        <w:spacing w:after="135" w:line="240" w:lineRule="auto"/>
        <w:ind w:firstLine="709"/>
        <w:rPr>
          <w:rFonts w:ascii="Times New Roman" w:eastAsia="Times New Roman" w:hAnsi="Times New Roman" w:cs="Times New Roman"/>
          <w:sz w:val="24"/>
          <w:szCs w:val="24"/>
          <w:lang w:eastAsia="ru-RU"/>
        </w:rPr>
      </w:pPr>
      <w:r w:rsidRPr="0024435B">
        <w:rPr>
          <w:rFonts w:ascii="Times New Roman" w:eastAsia="Times New Roman" w:hAnsi="Times New Roman" w:cs="Times New Roman"/>
          <w:b/>
          <w:bCs/>
          <w:sz w:val="24"/>
          <w:szCs w:val="24"/>
          <w:lang w:eastAsia="ru-RU"/>
        </w:rPr>
        <w:t>Результаты экзаменов по выбору</w:t>
      </w:r>
    </w:p>
    <w:p w:rsidR="00E642F8" w:rsidRPr="0024435B" w:rsidRDefault="007455AB" w:rsidP="00CC38B8">
      <w:pPr>
        <w:numPr>
          <w:ilvl w:val="0"/>
          <w:numId w:val="10"/>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Предметы по выбору на ЕГЭ в 2024</w:t>
      </w:r>
      <w:r w:rsidR="00E642F8" w:rsidRPr="0024435B">
        <w:rPr>
          <w:rFonts w:ascii="Times New Roman" w:eastAsia="Times New Roman" w:hAnsi="Times New Roman" w:cs="Times New Roman"/>
          <w:sz w:val="24"/>
          <w:szCs w:val="24"/>
          <w:lang w:eastAsia="ru-RU"/>
        </w:rPr>
        <w:t xml:space="preserve"> г. распределились следующим образом:</w:t>
      </w:r>
    </w:p>
    <w:p w:rsidR="00E642F8" w:rsidRPr="0024435B" w:rsidRDefault="00E642F8" w:rsidP="00CC38B8">
      <w:pPr>
        <w:shd w:val="clear" w:color="auto" w:fill="FFFFFF"/>
        <w:spacing w:after="135" w:line="240" w:lineRule="auto"/>
        <w:ind w:firstLine="709"/>
        <w:jc w:val="both"/>
        <w:rPr>
          <w:rFonts w:ascii="Times New Roman" w:eastAsia="Times New Roman" w:hAnsi="Times New Roman" w:cs="Times New Roman"/>
          <w:b/>
          <w:i/>
          <w:sz w:val="24"/>
          <w:szCs w:val="24"/>
          <w:lang w:eastAsia="ru-RU"/>
        </w:rPr>
      </w:pPr>
      <w:r w:rsidRPr="0024435B">
        <w:rPr>
          <w:rFonts w:ascii="Times New Roman" w:eastAsia="Times New Roman" w:hAnsi="Times New Roman" w:cs="Times New Roman"/>
          <w:b/>
          <w:i/>
          <w:sz w:val="24"/>
          <w:szCs w:val="24"/>
          <w:lang w:eastAsia="ru-RU"/>
        </w:rPr>
        <w:lastRenderedPageBreak/>
        <w:t xml:space="preserve">Обществознание </w:t>
      </w:r>
    </w:p>
    <w:p w:rsidR="00E642F8" w:rsidRPr="0024435B" w:rsidRDefault="00E642F8"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 xml:space="preserve">Приняли участие в экзамене по обществознанию в форме ЕГЭ - </w:t>
      </w:r>
      <w:r w:rsidR="007455AB" w:rsidRPr="0024435B">
        <w:rPr>
          <w:rFonts w:ascii="Times New Roman" w:eastAsia="Times New Roman" w:hAnsi="Times New Roman" w:cs="Times New Roman"/>
          <w:sz w:val="24"/>
          <w:szCs w:val="24"/>
          <w:lang w:eastAsia="ru-RU"/>
        </w:rPr>
        <w:t>1 выпускник (25</w:t>
      </w:r>
      <w:r w:rsidRPr="0024435B">
        <w:rPr>
          <w:rFonts w:ascii="Times New Roman" w:eastAsia="Times New Roman" w:hAnsi="Times New Roman" w:cs="Times New Roman"/>
          <w:sz w:val="24"/>
          <w:szCs w:val="24"/>
          <w:lang w:eastAsia="ru-RU"/>
        </w:rPr>
        <w:t xml:space="preserve">%). Прошли порог успешности - </w:t>
      </w:r>
      <w:r w:rsidR="007455AB" w:rsidRPr="0024435B">
        <w:rPr>
          <w:rFonts w:ascii="Times New Roman" w:eastAsia="Times New Roman" w:hAnsi="Times New Roman" w:cs="Times New Roman"/>
          <w:sz w:val="24"/>
          <w:szCs w:val="24"/>
          <w:lang w:eastAsia="ru-RU"/>
        </w:rPr>
        <w:t>1 выпускник</w:t>
      </w:r>
      <w:r w:rsidRPr="0024435B">
        <w:rPr>
          <w:rFonts w:ascii="Times New Roman" w:eastAsia="Times New Roman" w:hAnsi="Times New Roman" w:cs="Times New Roman"/>
          <w:sz w:val="24"/>
          <w:szCs w:val="24"/>
          <w:lang w:eastAsia="ru-RU"/>
        </w:rPr>
        <w:t xml:space="preserve"> (</w:t>
      </w:r>
      <w:r w:rsidR="007455AB" w:rsidRPr="0024435B">
        <w:rPr>
          <w:rFonts w:ascii="Times New Roman" w:eastAsia="Times New Roman" w:hAnsi="Times New Roman" w:cs="Times New Roman"/>
          <w:sz w:val="24"/>
          <w:szCs w:val="24"/>
          <w:lang w:eastAsia="ru-RU"/>
        </w:rPr>
        <w:t>100</w:t>
      </w:r>
      <w:r w:rsidRPr="0024435B">
        <w:rPr>
          <w:rFonts w:ascii="Times New Roman" w:eastAsia="Times New Roman" w:hAnsi="Times New Roman" w:cs="Times New Roman"/>
          <w:sz w:val="24"/>
          <w:szCs w:val="24"/>
          <w:lang w:eastAsia="ru-RU"/>
        </w:rPr>
        <w:t xml:space="preserve">%). Минимальное количество баллов, установленное </w:t>
      </w:r>
      <w:proofErr w:type="spellStart"/>
      <w:r w:rsidRPr="0024435B">
        <w:rPr>
          <w:rFonts w:ascii="Times New Roman" w:eastAsia="Times New Roman" w:hAnsi="Times New Roman" w:cs="Times New Roman"/>
          <w:sz w:val="24"/>
          <w:szCs w:val="24"/>
          <w:lang w:eastAsia="ru-RU"/>
        </w:rPr>
        <w:t>Рособрнадзором</w:t>
      </w:r>
      <w:proofErr w:type="spellEnd"/>
      <w:r w:rsidRPr="0024435B">
        <w:rPr>
          <w:rFonts w:ascii="Times New Roman" w:eastAsia="Times New Roman" w:hAnsi="Times New Roman" w:cs="Times New Roman"/>
          <w:sz w:val="24"/>
          <w:szCs w:val="24"/>
          <w:lang w:eastAsia="ru-RU"/>
        </w:rPr>
        <w:t xml:space="preserve"> для успешной сдачи экзамена по обществознанию - 42 балла. Средний тестовый балл по школе – </w:t>
      </w:r>
      <w:r w:rsidR="007455AB" w:rsidRPr="0024435B">
        <w:rPr>
          <w:rFonts w:ascii="Times New Roman" w:eastAsia="Times New Roman" w:hAnsi="Times New Roman" w:cs="Times New Roman"/>
          <w:sz w:val="24"/>
          <w:szCs w:val="24"/>
          <w:lang w:eastAsia="ru-RU"/>
        </w:rPr>
        <w:t>44</w:t>
      </w:r>
      <w:r w:rsidRPr="0024435B">
        <w:rPr>
          <w:rFonts w:ascii="Times New Roman" w:eastAsia="Times New Roman" w:hAnsi="Times New Roman" w:cs="Times New Roman"/>
          <w:sz w:val="24"/>
          <w:szCs w:val="24"/>
          <w:lang w:eastAsia="ru-RU"/>
        </w:rPr>
        <w:t>. Знания и предметные умения выпускников по общество</w:t>
      </w:r>
      <w:r w:rsidR="007455AB" w:rsidRPr="0024435B">
        <w:rPr>
          <w:rFonts w:ascii="Times New Roman" w:eastAsia="Times New Roman" w:hAnsi="Times New Roman" w:cs="Times New Roman"/>
          <w:sz w:val="24"/>
          <w:szCs w:val="24"/>
          <w:lang w:eastAsia="ru-RU"/>
        </w:rPr>
        <w:t>знанию, сдававших экзамен в 2024</w:t>
      </w:r>
      <w:r w:rsidRPr="0024435B">
        <w:rPr>
          <w:rFonts w:ascii="Times New Roman" w:eastAsia="Times New Roman" w:hAnsi="Times New Roman" w:cs="Times New Roman"/>
          <w:sz w:val="24"/>
          <w:szCs w:val="24"/>
          <w:lang w:eastAsia="ru-RU"/>
        </w:rPr>
        <w:t xml:space="preserve"> году, по-прежнему просматриваются трудности в выполнении заданий, ориентированных на установление структурно-функциональных и причинно-следственных связей объектов. Просматриваются затруднения, связанные с недостаточной степенью владения аналитическими и оценочными умениями при выполнении заданий высокого уровня сложности с текстовой информацией. </w:t>
      </w:r>
    </w:p>
    <w:p w:rsidR="00E642F8" w:rsidRPr="0024435B" w:rsidRDefault="00E642F8" w:rsidP="00CC38B8">
      <w:pPr>
        <w:spacing w:after="0" w:line="288" w:lineRule="auto"/>
        <w:ind w:firstLine="709"/>
        <w:jc w:val="center"/>
        <w:rPr>
          <w:rFonts w:ascii="Times New Roman" w:eastAsia="Times New Roman" w:hAnsi="Times New Roman" w:cs="Times New Roman"/>
          <w:i/>
          <w:sz w:val="24"/>
          <w:szCs w:val="24"/>
          <w:lang w:eastAsia="ru-RU"/>
        </w:rPr>
      </w:pPr>
      <w:r w:rsidRPr="0024435B">
        <w:rPr>
          <w:rFonts w:ascii="Times New Roman" w:eastAsia="Times New Roman" w:hAnsi="Times New Roman" w:cs="Times New Roman"/>
          <w:i/>
          <w:sz w:val="24"/>
          <w:szCs w:val="24"/>
          <w:lang w:eastAsia="ru-RU"/>
        </w:rPr>
        <w:t xml:space="preserve">Информация о выпускниках школы, </w:t>
      </w:r>
    </w:p>
    <w:p w:rsidR="00E642F8" w:rsidRPr="0024435B" w:rsidRDefault="00E642F8" w:rsidP="00CC38B8">
      <w:pPr>
        <w:spacing w:after="0" w:line="288" w:lineRule="auto"/>
        <w:ind w:firstLine="709"/>
        <w:jc w:val="center"/>
        <w:rPr>
          <w:rFonts w:ascii="Times New Roman" w:eastAsia="Times New Roman" w:hAnsi="Times New Roman" w:cs="Times New Roman"/>
          <w:i/>
          <w:sz w:val="24"/>
          <w:szCs w:val="24"/>
          <w:lang w:eastAsia="ru-RU"/>
        </w:rPr>
      </w:pPr>
      <w:r w:rsidRPr="0024435B">
        <w:rPr>
          <w:rFonts w:ascii="Times New Roman" w:eastAsia="Times New Roman" w:hAnsi="Times New Roman" w:cs="Times New Roman"/>
          <w:i/>
          <w:sz w:val="24"/>
          <w:szCs w:val="24"/>
          <w:lang w:eastAsia="ru-RU"/>
        </w:rPr>
        <w:t xml:space="preserve">показавшие лучшие результаты на экзаменах </w:t>
      </w:r>
    </w:p>
    <w:tbl>
      <w:tblPr>
        <w:tblStyle w:val="a3"/>
        <w:tblW w:w="0" w:type="auto"/>
        <w:tblInd w:w="1526" w:type="dxa"/>
        <w:tblLook w:val="01E0" w:firstRow="1" w:lastRow="1" w:firstColumn="1" w:lastColumn="1" w:noHBand="0" w:noVBand="0"/>
      </w:tblPr>
      <w:tblGrid>
        <w:gridCol w:w="2671"/>
        <w:gridCol w:w="2229"/>
        <w:gridCol w:w="3086"/>
        <w:gridCol w:w="1903"/>
      </w:tblGrid>
      <w:tr w:rsidR="00E642F8" w:rsidRPr="0024435B" w:rsidTr="003E0077">
        <w:trPr>
          <w:trHeight w:val="644"/>
        </w:trPr>
        <w:tc>
          <w:tcPr>
            <w:tcW w:w="2671" w:type="dxa"/>
          </w:tcPr>
          <w:p w:rsidR="00E642F8" w:rsidRPr="0024435B" w:rsidRDefault="00E642F8" w:rsidP="007455AB">
            <w:pPr>
              <w:rPr>
                <w:snapToGrid w:val="0"/>
                <w:sz w:val="24"/>
                <w:szCs w:val="24"/>
              </w:rPr>
            </w:pPr>
            <w:r w:rsidRPr="0024435B">
              <w:rPr>
                <w:snapToGrid w:val="0"/>
                <w:sz w:val="24"/>
                <w:szCs w:val="24"/>
              </w:rPr>
              <w:t>Ф.И. выпускника</w:t>
            </w:r>
          </w:p>
        </w:tc>
        <w:tc>
          <w:tcPr>
            <w:tcW w:w="2229" w:type="dxa"/>
          </w:tcPr>
          <w:p w:rsidR="00E642F8" w:rsidRPr="0024435B" w:rsidRDefault="00E642F8" w:rsidP="007455AB">
            <w:pPr>
              <w:ind w:firstLine="709"/>
              <w:rPr>
                <w:sz w:val="24"/>
                <w:szCs w:val="24"/>
              </w:rPr>
            </w:pPr>
            <w:r w:rsidRPr="0024435B">
              <w:rPr>
                <w:sz w:val="24"/>
                <w:szCs w:val="24"/>
              </w:rPr>
              <w:t>Предмет</w:t>
            </w:r>
          </w:p>
          <w:p w:rsidR="00E642F8" w:rsidRPr="0024435B" w:rsidRDefault="00E642F8" w:rsidP="00CC38B8">
            <w:pPr>
              <w:ind w:firstLine="709"/>
              <w:jc w:val="center"/>
              <w:rPr>
                <w:sz w:val="24"/>
                <w:szCs w:val="24"/>
              </w:rPr>
            </w:pPr>
          </w:p>
        </w:tc>
        <w:tc>
          <w:tcPr>
            <w:tcW w:w="3086" w:type="dxa"/>
          </w:tcPr>
          <w:p w:rsidR="00E642F8" w:rsidRPr="0024435B" w:rsidRDefault="00E642F8" w:rsidP="007455AB">
            <w:pPr>
              <w:ind w:firstLine="709"/>
              <w:rPr>
                <w:sz w:val="24"/>
                <w:szCs w:val="24"/>
              </w:rPr>
            </w:pPr>
            <w:r w:rsidRPr="0024435B">
              <w:rPr>
                <w:sz w:val="24"/>
                <w:szCs w:val="24"/>
              </w:rPr>
              <w:t>ФИО учителя</w:t>
            </w:r>
          </w:p>
          <w:p w:rsidR="00E642F8" w:rsidRPr="0024435B" w:rsidRDefault="00E642F8" w:rsidP="00CC38B8">
            <w:pPr>
              <w:ind w:firstLine="709"/>
              <w:jc w:val="center"/>
              <w:rPr>
                <w:sz w:val="24"/>
                <w:szCs w:val="24"/>
              </w:rPr>
            </w:pPr>
          </w:p>
        </w:tc>
        <w:tc>
          <w:tcPr>
            <w:tcW w:w="1903" w:type="dxa"/>
          </w:tcPr>
          <w:p w:rsidR="00E642F8" w:rsidRPr="0024435B" w:rsidRDefault="00E642F8" w:rsidP="007455AB">
            <w:pPr>
              <w:rPr>
                <w:i/>
                <w:sz w:val="24"/>
                <w:szCs w:val="24"/>
              </w:rPr>
            </w:pPr>
            <w:r w:rsidRPr="0024435B">
              <w:rPr>
                <w:sz w:val="24"/>
                <w:szCs w:val="24"/>
              </w:rPr>
              <w:t>Количество баллов</w:t>
            </w:r>
          </w:p>
        </w:tc>
      </w:tr>
      <w:tr w:rsidR="00E642F8" w:rsidRPr="0024435B" w:rsidTr="003E0077">
        <w:tc>
          <w:tcPr>
            <w:tcW w:w="2671" w:type="dxa"/>
          </w:tcPr>
          <w:p w:rsidR="00E642F8" w:rsidRPr="0024435B" w:rsidRDefault="007455AB" w:rsidP="007455AB">
            <w:pPr>
              <w:autoSpaceDE w:val="0"/>
              <w:autoSpaceDN w:val="0"/>
              <w:adjustRightInd w:val="0"/>
              <w:rPr>
                <w:rFonts w:eastAsia="Calibri"/>
                <w:color w:val="000000"/>
                <w:sz w:val="24"/>
                <w:szCs w:val="24"/>
              </w:rPr>
            </w:pPr>
            <w:r w:rsidRPr="0024435B">
              <w:rPr>
                <w:rFonts w:eastAsia="Calibri"/>
                <w:color w:val="000000"/>
                <w:sz w:val="24"/>
                <w:szCs w:val="24"/>
              </w:rPr>
              <w:t>Коваленко Анастасия</w:t>
            </w:r>
          </w:p>
        </w:tc>
        <w:tc>
          <w:tcPr>
            <w:tcW w:w="2229" w:type="dxa"/>
          </w:tcPr>
          <w:p w:rsidR="00E642F8" w:rsidRPr="0024435B" w:rsidRDefault="00E642F8" w:rsidP="007455AB">
            <w:pPr>
              <w:rPr>
                <w:sz w:val="24"/>
                <w:szCs w:val="24"/>
              </w:rPr>
            </w:pPr>
            <w:r w:rsidRPr="0024435B">
              <w:rPr>
                <w:sz w:val="24"/>
                <w:szCs w:val="24"/>
              </w:rPr>
              <w:t>Русский язык</w:t>
            </w:r>
          </w:p>
        </w:tc>
        <w:tc>
          <w:tcPr>
            <w:tcW w:w="3086" w:type="dxa"/>
          </w:tcPr>
          <w:p w:rsidR="00E642F8" w:rsidRPr="0024435B" w:rsidRDefault="007455AB" w:rsidP="007455AB">
            <w:pPr>
              <w:rPr>
                <w:sz w:val="24"/>
                <w:szCs w:val="24"/>
              </w:rPr>
            </w:pPr>
            <w:r w:rsidRPr="0024435B">
              <w:rPr>
                <w:sz w:val="24"/>
                <w:szCs w:val="24"/>
              </w:rPr>
              <w:t xml:space="preserve">Тарасенко Ирина </w:t>
            </w:r>
            <w:proofErr w:type="spellStart"/>
            <w:r w:rsidRPr="0024435B">
              <w:rPr>
                <w:sz w:val="24"/>
                <w:szCs w:val="24"/>
              </w:rPr>
              <w:t>Мироновна</w:t>
            </w:r>
            <w:proofErr w:type="spellEnd"/>
          </w:p>
        </w:tc>
        <w:tc>
          <w:tcPr>
            <w:tcW w:w="1903" w:type="dxa"/>
          </w:tcPr>
          <w:p w:rsidR="00E642F8" w:rsidRPr="0024435B" w:rsidRDefault="007455AB" w:rsidP="007455AB">
            <w:pPr>
              <w:ind w:firstLine="709"/>
              <w:rPr>
                <w:sz w:val="24"/>
                <w:szCs w:val="24"/>
              </w:rPr>
            </w:pPr>
            <w:r w:rsidRPr="0024435B">
              <w:rPr>
                <w:sz w:val="24"/>
                <w:szCs w:val="24"/>
              </w:rPr>
              <w:t>57</w:t>
            </w:r>
          </w:p>
        </w:tc>
      </w:tr>
      <w:tr w:rsidR="00880649" w:rsidRPr="0024435B" w:rsidTr="003E0077">
        <w:tc>
          <w:tcPr>
            <w:tcW w:w="2671" w:type="dxa"/>
          </w:tcPr>
          <w:p w:rsidR="00880649" w:rsidRPr="0024435B" w:rsidRDefault="007455AB" w:rsidP="007455AB">
            <w:pPr>
              <w:autoSpaceDE w:val="0"/>
              <w:autoSpaceDN w:val="0"/>
              <w:adjustRightInd w:val="0"/>
              <w:rPr>
                <w:rFonts w:eastAsia="Calibri"/>
                <w:color w:val="000000"/>
                <w:sz w:val="24"/>
                <w:szCs w:val="24"/>
              </w:rPr>
            </w:pPr>
            <w:r w:rsidRPr="0024435B">
              <w:rPr>
                <w:rFonts w:eastAsia="Calibri"/>
                <w:color w:val="000000"/>
                <w:sz w:val="24"/>
                <w:szCs w:val="24"/>
              </w:rPr>
              <w:t>Мартынов Валентин</w:t>
            </w:r>
          </w:p>
        </w:tc>
        <w:tc>
          <w:tcPr>
            <w:tcW w:w="2229" w:type="dxa"/>
          </w:tcPr>
          <w:p w:rsidR="00880649" w:rsidRPr="0024435B" w:rsidRDefault="007455AB" w:rsidP="007455AB">
            <w:pPr>
              <w:rPr>
                <w:sz w:val="24"/>
                <w:szCs w:val="24"/>
              </w:rPr>
            </w:pPr>
            <w:r w:rsidRPr="0024435B">
              <w:rPr>
                <w:sz w:val="24"/>
                <w:szCs w:val="24"/>
              </w:rPr>
              <w:t>Математика (база)</w:t>
            </w:r>
          </w:p>
        </w:tc>
        <w:tc>
          <w:tcPr>
            <w:tcW w:w="3086" w:type="dxa"/>
          </w:tcPr>
          <w:p w:rsidR="00880649" w:rsidRPr="0024435B" w:rsidRDefault="007455AB" w:rsidP="007455AB">
            <w:pPr>
              <w:rPr>
                <w:sz w:val="24"/>
                <w:szCs w:val="24"/>
              </w:rPr>
            </w:pPr>
            <w:r w:rsidRPr="0024435B">
              <w:rPr>
                <w:sz w:val="24"/>
                <w:szCs w:val="24"/>
              </w:rPr>
              <w:t>Власенко Людмила Николаевна</w:t>
            </w:r>
          </w:p>
        </w:tc>
        <w:tc>
          <w:tcPr>
            <w:tcW w:w="1903" w:type="dxa"/>
          </w:tcPr>
          <w:p w:rsidR="00880649" w:rsidRPr="0024435B" w:rsidRDefault="007455AB" w:rsidP="007455AB">
            <w:pPr>
              <w:rPr>
                <w:sz w:val="24"/>
                <w:szCs w:val="24"/>
              </w:rPr>
            </w:pPr>
            <w:r w:rsidRPr="0024435B">
              <w:rPr>
                <w:sz w:val="24"/>
                <w:szCs w:val="24"/>
              </w:rPr>
              <w:t>5 (19 баллов)</w:t>
            </w:r>
          </w:p>
        </w:tc>
      </w:tr>
    </w:tbl>
    <w:p w:rsidR="00E642F8" w:rsidRPr="0024435B" w:rsidRDefault="00E642F8" w:rsidP="00CC38B8">
      <w:pPr>
        <w:spacing w:after="0" w:line="240" w:lineRule="auto"/>
        <w:ind w:firstLine="709"/>
        <w:rPr>
          <w:rFonts w:ascii="Times New Roman" w:eastAsia="Times New Roman" w:hAnsi="Times New Roman" w:cs="Times New Roman"/>
          <w:sz w:val="24"/>
          <w:szCs w:val="24"/>
          <w:lang w:eastAsia="ru-RU"/>
        </w:rPr>
      </w:pPr>
    </w:p>
    <w:p w:rsidR="00880649" w:rsidRPr="0024435B" w:rsidRDefault="00880649" w:rsidP="00CC38B8">
      <w:pPr>
        <w:spacing w:after="0" w:line="240" w:lineRule="auto"/>
        <w:ind w:firstLine="709"/>
        <w:jc w:val="center"/>
        <w:rPr>
          <w:rFonts w:ascii="Times New Roman" w:eastAsia="Times New Roman" w:hAnsi="Times New Roman" w:cs="Times New Roman"/>
          <w:i/>
          <w:sz w:val="24"/>
          <w:szCs w:val="24"/>
          <w:lang w:eastAsia="ru-RU"/>
        </w:rPr>
      </w:pPr>
    </w:p>
    <w:p w:rsidR="00E642F8" w:rsidRPr="0024435B" w:rsidRDefault="00E642F8" w:rsidP="00CC38B8">
      <w:pPr>
        <w:spacing w:after="0" w:line="240" w:lineRule="auto"/>
        <w:ind w:firstLine="709"/>
        <w:jc w:val="center"/>
        <w:rPr>
          <w:rFonts w:ascii="Times New Roman" w:eastAsia="Times New Roman" w:hAnsi="Times New Roman" w:cs="Times New Roman"/>
          <w:i/>
          <w:sz w:val="24"/>
          <w:szCs w:val="24"/>
          <w:lang w:eastAsia="ru-RU"/>
        </w:rPr>
      </w:pPr>
      <w:r w:rsidRPr="0024435B">
        <w:rPr>
          <w:rFonts w:ascii="Times New Roman" w:eastAsia="Times New Roman" w:hAnsi="Times New Roman" w:cs="Times New Roman"/>
          <w:i/>
          <w:sz w:val="24"/>
          <w:szCs w:val="24"/>
          <w:lang w:eastAsia="ru-RU"/>
        </w:rPr>
        <w:t>Тестовый ба</w:t>
      </w:r>
      <w:r w:rsidR="007455AB" w:rsidRPr="0024435B">
        <w:rPr>
          <w:rFonts w:ascii="Times New Roman" w:eastAsia="Times New Roman" w:hAnsi="Times New Roman" w:cs="Times New Roman"/>
          <w:i/>
          <w:sz w:val="24"/>
          <w:szCs w:val="24"/>
          <w:lang w:eastAsia="ru-RU"/>
        </w:rPr>
        <w:t>лл по результатам ЕГЭ в 2024</w:t>
      </w:r>
      <w:r w:rsidRPr="0024435B">
        <w:rPr>
          <w:rFonts w:ascii="Times New Roman" w:eastAsia="Times New Roman" w:hAnsi="Times New Roman" w:cs="Times New Roman"/>
          <w:i/>
          <w:sz w:val="24"/>
          <w:szCs w:val="24"/>
          <w:lang w:eastAsia="ru-RU"/>
        </w:rPr>
        <w:t xml:space="preserve"> году</w:t>
      </w:r>
    </w:p>
    <w:tbl>
      <w:tblPr>
        <w:tblStyle w:val="a3"/>
        <w:tblW w:w="10206" w:type="dxa"/>
        <w:tblInd w:w="1242" w:type="dxa"/>
        <w:tblLayout w:type="fixed"/>
        <w:tblLook w:val="04A0" w:firstRow="1" w:lastRow="0" w:firstColumn="1" w:lastColumn="0" w:noHBand="0" w:noVBand="1"/>
      </w:tblPr>
      <w:tblGrid>
        <w:gridCol w:w="567"/>
        <w:gridCol w:w="4253"/>
        <w:gridCol w:w="1843"/>
        <w:gridCol w:w="1417"/>
        <w:gridCol w:w="2126"/>
      </w:tblGrid>
      <w:tr w:rsidR="007455AB" w:rsidRPr="0024435B" w:rsidTr="007455AB">
        <w:trPr>
          <w:cantSplit/>
          <w:trHeight w:val="704"/>
        </w:trPr>
        <w:tc>
          <w:tcPr>
            <w:tcW w:w="567" w:type="dxa"/>
          </w:tcPr>
          <w:p w:rsidR="007455AB" w:rsidRPr="0024435B" w:rsidRDefault="007455AB" w:rsidP="00117694">
            <w:pPr>
              <w:rPr>
                <w:sz w:val="24"/>
                <w:szCs w:val="24"/>
              </w:rPr>
            </w:pPr>
            <w:r w:rsidRPr="0024435B">
              <w:rPr>
                <w:sz w:val="24"/>
                <w:szCs w:val="24"/>
              </w:rPr>
              <w:t>№</w:t>
            </w:r>
          </w:p>
        </w:tc>
        <w:tc>
          <w:tcPr>
            <w:tcW w:w="4253" w:type="dxa"/>
          </w:tcPr>
          <w:p w:rsidR="007455AB" w:rsidRPr="0024435B" w:rsidRDefault="007455AB" w:rsidP="00117694">
            <w:pPr>
              <w:rPr>
                <w:sz w:val="24"/>
                <w:szCs w:val="24"/>
              </w:rPr>
            </w:pPr>
            <w:r w:rsidRPr="0024435B">
              <w:rPr>
                <w:sz w:val="24"/>
                <w:szCs w:val="24"/>
              </w:rPr>
              <w:t xml:space="preserve">ФИО </w:t>
            </w:r>
            <w:proofErr w:type="spellStart"/>
            <w:r w:rsidRPr="0024435B">
              <w:rPr>
                <w:sz w:val="24"/>
                <w:szCs w:val="24"/>
              </w:rPr>
              <w:t>уч</w:t>
            </w:r>
            <w:proofErr w:type="spellEnd"/>
            <w:r w:rsidRPr="0024435B">
              <w:rPr>
                <w:sz w:val="24"/>
                <w:szCs w:val="24"/>
              </w:rPr>
              <w:t>-ка/предмет мин. порог</w:t>
            </w:r>
          </w:p>
        </w:tc>
        <w:tc>
          <w:tcPr>
            <w:tcW w:w="1843" w:type="dxa"/>
          </w:tcPr>
          <w:p w:rsidR="007455AB" w:rsidRPr="0024435B" w:rsidRDefault="007455AB" w:rsidP="00117694">
            <w:pPr>
              <w:rPr>
                <w:sz w:val="24"/>
                <w:szCs w:val="24"/>
              </w:rPr>
            </w:pPr>
            <w:r w:rsidRPr="0024435B">
              <w:rPr>
                <w:sz w:val="24"/>
                <w:szCs w:val="24"/>
              </w:rPr>
              <w:t>Русский язык 36</w:t>
            </w:r>
          </w:p>
        </w:tc>
        <w:tc>
          <w:tcPr>
            <w:tcW w:w="1417" w:type="dxa"/>
          </w:tcPr>
          <w:p w:rsidR="007455AB" w:rsidRPr="0024435B" w:rsidRDefault="007455AB" w:rsidP="00117694">
            <w:pPr>
              <w:rPr>
                <w:sz w:val="24"/>
                <w:szCs w:val="24"/>
              </w:rPr>
            </w:pPr>
            <w:r w:rsidRPr="0024435B">
              <w:rPr>
                <w:sz w:val="24"/>
                <w:szCs w:val="24"/>
              </w:rPr>
              <w:t>Математика  (база)</w:t>
            </w:r>
          </w:p>
        </w:tc>
        <w:tc>
          <w:tcPr>
            <w:tcW w:w="2126" w:type="dxa"/>
          </w:tcPr>
          <w:p w:rsidR="007455AB" w:rsidRPr="0024435B" w:rsidRDefault="007455AB" w:rsidP="00117694">
            <w:pPr>
              <w:rPr>
                <w:sz w:val="24"/>
                <w:szCs w:val="24"/>
              </w:rPr>
            </w:pPr>
            <w:r w:rsidRPr="0024435B">
              <w:rPr>
                <w:sz w:val="24"/>
                <w:szCs w:val="24"/>
              </w:rPr>
              <w:t>Обществознание 42</w:t>
            </w:r>
          </w:p>
        </w:tc>
      </w:tr>
      <w:tr w:rsidR="007455AB" w:rsidRPr="0024435B" w:rsidTr="007455AB">
        <w:tc>
          <w:tcPr>
            <w:tcW w:w="567" w:type="dxa"/>
          </w:tcPr>
          <w:p w:rsidR="007455AB" w:rsidRPr="0024435B" w:rsidRDefault="007455AB" w:rsidP="00117694">
            <w:pPr>
              <w:rPr>
                <w:sz w:val="24"/>
                <w:szCs w:val="24"/>
              </w:rPr>
            </w:pPr>
            <w:r w:rsidRPr="0024435B">
              <w:rPr>
                <w:sz w:val="24"/>
                <w:szCs w:val="24"/>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55AB" w:rsidRPr="0024435B" w:rsidRDefault="007455AB" w:rsidP="00117694">
            <w:pPr>
              <w:rPr>
                <w:sz w:val="24"/>
                <w:szCs w:val="24"/>
              </w:rPr>
            </w:pPr>
            <w:r w:rsidRPr="0024435B">
              <w:rPr>
                <w:sz w:val="24"/>
                <w:szCs w:val="24"/>
              </w:rPr>
              <w:t>Коваленко Анастасия Владимировна</w:t>
            </w:r>
          </w:p>
        </w:tc>
        <w:tc>
          <w:tcPr>
            <w:tcW w:w="1843" w:type="dxa"/>
          </w:tcPr>
          <w:p w:rsidR="007455AB" w:rsidRPr="0024435B" w:rsidRDefault="007455AB" w:rsidP="00117694">
            <w:pPr>
              <w:rPr>
                <w:sz w:val="24"/>
                <w:szCs w:val="24"/>
              </w:rPr>
            </w:pPr>
            <w:r w:rsidRPr="0024435B">
              <w:rPr>
                <w:sz w:val="24"/>
                <w:szCs w:val="24"/>
              </w:rPr>
              <w:t>57</w:t>
            </w:r>
          </w:p>
        </w:tc>
        <w:tc>
          <w:tcPr>
            <w:tcW w:w="1417" w:type="dxa"/>
          </w:tcPr>
          <w:p w:rsidR="007455AB" w:rsidRPr="0024435B" w:rsidRDefault="007455AB" w:rsidP="00117694">
            <w:pPr>
              <w:rPr>
                <w:sz w:val="24"/>
                <w:szCs w:val="24"/>
              </w:rPr>
            </w:pPr>
            <w:r w:rsidRPr="0024435B">
              <w:rPr>
                <w:sz w:val="24"/>
                <w:szCs w:val="24"/>
              </w:rPr>
              <w:t>3</w:t>
            </w:r>
          </w:p>
        </w:tc>
        <w:tc>
          <w:tcPr>
            <w:tcW w:w="2126" w:type="dxa"/>
          </w:tcPr>
          <w:p w:rsidR="007455AB" w:rsidRPr="0024435B" w:rsidRDefault="007455AB" w:rsidP="00117694">
            <w:pPr>
              <w:rPr>
                <w:sz w:val="24"/>
                <w:szCs w:val="24"/>
              </w:rPr>
            </w:pPr>
          </w:p>
        </w:tc>
      </w:tr>
      <w:tr w:rsidR="007455AB" w:rsidRPr="0024435B" w:rsidTr="007455AB">
        <w:tc>
          <w:tcPr>
            <w:tcW w:w="567" w:type="dxa"/>
          </w:tcPr>
          <w:p w:rsidR="007455AB" w:rsidRPr="0024435B" w:rsidRDefault="007455AB" w:rsidP="00117694">
            <w:pPr>
              <w:rPr>
                <w:sz w:val="24"/>
                <w:szCs w:val="24"/>
              </w:rPr>
            </w:pPr>
            <w:r w:rsidRPr="0024435B">
              <w:rPr>
                <w:sz w:val="24"/>
                <w:szCs w:val="24"/>
              </w:rPr>
              <w:t>2</w:t>
            </w:r>
          </w:p>
        </w:tc>
        <w:tc>
          <w:tcPr>
            <w:tcW w:w="4253" w:type="dxa"/>
            <w:tcBorders>
              <w:top w:val="nil"/>
              <w:left w:val="single" w:sz="4" w:space="0" w:color="000000"/>
              <w:bottom w:val="single" w:sz="4" w:space="0" w:color="000000"/>
              <w:right w:val="single" w:sz="4" w:space="0" w:color="000000"/>
            </w:tcBorders>
            <w:shd w:val="clear" w:color="auto" w:fill="auto"/>
            <w:vAlign w:val="bottom"/>
          </w:tcPr>
          <w:p w:rsidR="007455AB" w:rsidRPr="0024435B" w:rsidRDefault="007455AB" w:rsidP="00117694">
            <w:pPr>
              <w:rPr>
                <w:sz w:val="24"/>
                <w:szCs w:val="24"/>
              </w:rPr>
            </w:pPr>
            <w:r w:rsidRPr="0024435B">
              <w:rPr>
                <w:sz w:val="24"/>
                <w:szCs w:val="24"/>
              </w:rPr>
              <w:t>Кожина Мария Константиновна</w:t>
            </w:r>
          </w:p>
        </w:tc>
        <w:tc>
          <w:tcPr>
            <w:tcW w:w="1843" w:type="dxa"/>
          </w:tcPr>
          <w:p w:rsidR="007455AB" w:rsidRPr="0024435B" w:rsidRDefault="007455AB" w:rsidP="00117694">
            <w:pPr>
              <w:rPr>
                <w:sz w:val="24"/>
                <w:szCs w:val="24"/>
              </w:rPr>
            </w:pPr>
            <w:r w:rsidRPr="0024435B">
              <w:rPr>
                <w:sz w:val="24"/>
                <w:szCs w:val="24"/>
              </w:rPr>
              <w:t>46</w:t>
            </w:r>
          </w:p>
        </w:tc>
        <w:tc>
          <w:tcPr>
            <w:tcW w:w="1417" w:type="dxa"/>
          </w:tcPr>
          <w:p w:rsidR="007455AB" w:rsidRPr="0024435B" w:rsidRDefault="007455AB" w:rsidP="00117694">
            <w:pPr>
              <w:rPr>
                <w:sz w:val="24"/>
                <w:szCs w:val="24"/>
              </w:rPr>
            </w:pPr>
            <w:r w:rsidRPr="0024435B">
              <w:rPr>
                <w:sz w:val="24"/>
                <w:szCs w:val="24"/>
              </w:rPr>
              <w:t>2</w:t>
            </w:r>
          </w:p>
        </w:tc>
        <w:tc>
          <w:tcPr>
            <w:tcW w:w="2126" w:type="dxa"/>
          </w:tcPr>
          <w:p w:rsidR="007455AB" w:rsidRPr="0024435B" w:rsidRDefault="007455AB" w:rsidP="00117694">
            <w:pPr>
              <w:rPr>
                <w:sz w:val="24"/>
                <w:szCs w:val="24"/>
              </w:rPr>
            </w:pPr>
          </w:p>
        </w:tc>
      </w:tr>
      <w:tr w:rsidR="007455AB" w:rsidRPr="0024435B" w:rsidTr="007455AB">
        <w:tc>
          <w:tcPr>
            <w:tcW w:w="567" w:type="dxa"/>
          </w:tcPr>
          <w:p w:rsidR="007455AB" w:rsidRPr="0024435B" w:rsidRDefault="007455AB" w:rsidP="00117694">
            <w:pPr>
              <w:rPr>
                <w:sz w:val="24"/>
                <w:szCs w:val="24"/>
              </w:rPr>
            </w:pPr>
            <w:r w:rsidRPr="0024435B">
              <w:rPr>
                <w:sz w:val="24"/>
                <w:szCs w:val="24"/>
              </w:rPr>
              <w:t>3</w:t>
            </w:r>
          </w:p>
        </w:tc>
        <w:tc>
          <w:tcPr>
            <w:tcW w:w="4253" w:type="dxa"/>
            <w:tcBorders>
              <w:top w:val="nil"/>
              <w:left w:val="single" w:sz="4" w:space="0" w:color="000000"/>
              <w:bottom w:val="single" w:sz="4" w:space="0" w:color="000000"/>
              <w:right w:val="single" w:sz="4" w:space="0" w:color="000000"/>
            </w:tcBorders>
            <w:shd w:val="clear" w:color="auto" w:fill="auto"/>
            <w:vAlign w:val="bottom"/>
          </w:tcPr>
          <w:p w:rsidR="007455AB" w:rsidRPr="0024435B" w:rsidRDefault="007455AB" w:rsidP="00117694">
            <w:pPr>
              <w:rPr>
                <w:sz w:val="24"/>
                <w:szCs w:val="24"/>
              </w:rPr>
            </w:pPr>
            <w:r w:rsidRPr="0024435B">
              <w:rPr>
                <w:sz w:val="24"/>
                <w:szCs w:val="24"/>
              </w:rPr>
              <w:t>Мартынов Валентин Сергеевич</w:t>
            </w:r>
          </w:p>
        </w:tc>
        <w:tc>
          <w:tcPr>
            <w:tcW w:w="1843" w:type="dxa"/>
          </w:tcPr>
          <w:p w:rsidR="007455AB" w:rsidRPr="0024435B" w:rsidRDefault="007455AB" w:rsidP="00117694">
            <w:pPr>
              <w:rPr>
                <w:sz w:val="24"/>
                <w:szCs w:val="24"/>
              </w:rPr>
            </w:pPr>
            <w:r w:rsidRPr="0024435B">
              <w:rPr>
                <w:sz w:val="24"/>
                <w:szCs w:val="24"/>
              </w:rPr>
              <w:t>52</w:t>
            </w:r>
          </w:p>
        </w:tc>
        <w:tc>
          <w:tcPr>
            <w:tcW w:w="1417" w:type="dxa"/>
          </w:tcPr>
          <w:p w:rsidR="007455AB" w:rsidRPr="0024435B" w:rsidRDefault="007455AB" w:rsidP="00117694">
            <w:pPr>
              <w:rPr>
                <w:sz w:val="24"/>
                <w:szCs w:val="24"/>
              </w:rPr>
            </w:pPr>
            <w:r w:rsidRPr="0024435B">
              <w:rPr>
                <w:sz w:val="24"/>
                <w:szCs w:val="24"/>
              </w:rPr>
              <w:t>5</w:t>
            </w:r>
          </w:p>
        </w:tc>
        <w:tc>
          <w:tcPr>
            <w:tcW w:w="2126" w:type="dxa"/>
          </w:tcPr>
          <w:p w:rsidR="007455AB" w:rsidRPr="0024435B" w:rsidRDefault="007455AB" w:rsidP="00117694">
            <w:pPr>
              <w:rPr>
                <w:sz w:val="24"/>
                <w:szCs w:val="24"/>
              </w:rPr>
            </w:pPr>
            <w:r w:rsidRPr="0024435B">
              <w:rPr>
                <w:sz w:val="24"/>
                <w:szCs w:val="24"/>
              </w:rPr>
              <w:t>44</w:t>
            </w:r>
          </w:p>
        </w:tc>
      </w:tr>
      <w:tr w:rsidR="007455AB" w:rsidRPr="0024435B" w:rsidTr="007455AB">
        <w:tc>
          <w:tcPr>
            <w:tcW w:w="567" w:type="dxa"/>
          </w:tcPr>
          <w:p w:rsidR="007455AB" w:rsidRPr="0024435B" w:rsidRDefault="007455AB" w:rsidP="00117694">
            <w:pPr>
              <w:rPr>
                <w:sz w:val="24"/>
                <w:szCs w:val="24"/>
              </w:rPr>
            </w:pPr>
            <w:r w:rsidRPr="0024435B">
              <w:rPr>
                <w:sz w:val="24"/>
                <w:szCs w:val="24"/>
              </w:rPr>
              <w:t>4</w:t>
            </w:r>
          </w:p>
        </w:tc>
        <w:tc>
          <w:tcPr>
            <w:tcW w:w="4253" w:type="dxa"/>
            <w:tcBorders>
              <w:top w:val="nil"/>
              <w:left w:val="single" w:sz="4" w:space="0" w:color="000000"/>
              <w:bottom w:val="single" w:sz="4" w:space="0" w:color="000000"/>
              <w:right w:val="single" w:sz="4" w:space="0" w:color="000000"/>
            </w:tcBorders>
            <w:shd w:val="clear" w:color="auto" w:fill="auto"/>
            <w:vAlign w:val="bottom"/>
          </w:tcPr>
          <w:p w:rsidR="007455AB" w:rsidRPr="0024435B" w:rsidRDefault="007455AB" w:rsidP="00117694">
            <w:pPr>
              <w:rPr>
                <w:sz w:val="24"/>
                <w:szCs w:val="24"/>
              </w:rPr>
            </w:pPr>
            <w:r w:rsidRPr="0024435B">
              <w:rPr>
                <w:sz w:val="24"/>
                <w:szCs w:val="24"/>
              </w:rPr>
              <w:t>Шульга Денис Владимирович</w:t>
            </w:r>
          </w:p>
        </w:tc>
        <w:tc>
          <w:tcPr>
            <w:tcW w:w="1843" w:type="dxa"/>
          </w:tcPr>
          <w:p w:rsidR="007455AB" w:rsidRPr="0024435B" w:rsidRDefault="007455AB" w:rsidP="00117694">
            <w:pPr>
              <w:rPr>
                <w:sz w:val="24"/>
                <w:szCs w:val="24"/>
              </w:rPr>
            </w:pPr>
            <w:r w:rsidRPr="0024435B">
              <w:rPr>
                <w:sz w:val="24"/>
                <w:szCs w:val="24"/>
              </w:rPr>
              <w:t>51</w:t>
            </w:r>
          </w:p>
        </w:tc>
        <w:tc>
          <w:tcPr>
            <w:tcW w:w="1417" w:type="dxa"/>
          </w:tcPr>
          <w:p w:rsidR="007455AB" w:rsidRPr="0024435B" w:rsidRDefault="007455AB" w:rsidP="00117694">
            <w:pPr>
              <w:rPr>
                <w:sz w:val="24"/>
                <w:szCs w:val="24"/>
              </w:rPr>
            </w:pPr>
            <w:r w:rsidRPr="0024435B">
              <w:rPr>
                <w:sz w:val="24"/>
                <w:szCs w:val="24"/>
              </w:rPr>
              <w:t>3</w:t>
            </w:r>
          </w:p>
        </w:tc>
        <w:tc>
          <w:tcPr>
            <w:tcW w:w="2126" w:type="dxa"/>
          </w:tcPr>
          <w:p w:rsidR="007455AB" w:rsidRPr="0024435B" w:rsidRDefault="007455AB" w:rsidP="00117694">
            <w:pPr>
              <w:rPr>
                <w:sz w:val="24"/>
                <w:szCs w:val="24"/>
              </w:rPr>
            </w:pPr>
          </w:p>
        </w:tc>
      </w:tr>
    </w:tbl>
    <w:p w:rsidR="00E642F8" w:rsidRPr="0024435B" w:rsidRDefault="00E642F8" w:rsidP="00CC38B8">
      <w:pPr>
        <w:spacing w:after="0" w:line="240" w:lineRule="auto"/>
        <w:ind w:firstLine="709"/>
        <w:jc w:val="center"/>
        <w:rPr>
          <w:rFonts w:ascii="Times New Roman" w:eastAsia="Times New Roman" w:hAnsi="Times New Roman" w:cs="Times New Roman"/>
          <w:sz w:val="24"/>
          <w:szCs w:val="24"/>
          <w:lang w:eastAsia="ru-RU"/>
        </w:rPr>
      </w:pPr>
    </w:p>
    <w:p w:rsidR="00E642F8" w:rsidRPr="0024435B" w:rsidRDefault="00E642F8"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Результаты ЕГЭ по предметам по выбору могут дать информацию о некоторых характерных тенденциях, связанных с преподаванием отдельных предметов, о работе учителей-предметников, а также о типичных ошибках, которые допускают выпускники в процессе сдачи экзамена.</w:t>
      </w:r>
    </w:p>
    <w:p w:rsidR="00E642F8" w:rsidRPr="0024435B" w:rsidRDefault="00E642F8"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Можно констатировать, что уровень подготовки выпускников средней школы по предметам отличается. Это определяется различными факторами: требованиями к обязательному уровню подготовки выпускников по данному предмету, организацией учебного процесса, особенностями контингента выпускников сдающих экзамены, контроля со стороны родителей и отношением педагогов к своим обязанностям.</w:t>
      </w:r>
    </w:p>
    <w:p w:rsidR="00E642F8" w:rsidRPr="0024435B" w:rsidRDefault="00E642F8"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Подводя итоги анализа итоговой аттестации в формате ЕГЭ, отметим, что резуль</w:t>
      </w:r>
      <w:r w:rsidR="007455AB" w:rsidRPr="0024435B">
        <w:rPr>
          <w:rFonts w:ascii="Times New Roman" w:eastAsia="Times New Roman" w:hAnsi="Times New Roman" w:cs="Times New Roman"/>
          <w:sz w:val="24"/>
          <w:szCs w:val="24"/>
          <w:lang w:eastAsia="ru-RU"/>
        </w:rPr>
        <w:t>таты у выпускников школы низкие, по многим предметам ниже</w:t>
      </w:r>
      <w:r w:rsidRPr="0024435B">
        <w:rPr>
          <w:rFonts w:ascii="Times New Roman" w:eastAsia="Times New Roman" w:hAnsi="Times New Roman" w:cs="Times New Roman"/>
          <w:sz w:val="24"/>
          <w:szCs w:val="24"/>
          <w:lang w:eastAsia="ru-RU"/>
        </w:rPr>
        <w:t xml:space="preserve"> общероссийских, но исходя из вышеперечисленных проблем, коллектив школы поставил перед собой следующие задачи:</w:t>
      </w:r>
    </w:p>
    <w:p w:rsidR="00E642F8" w:rsidRPr="0024435B" w:rsidRDefault="00E642F8" w:rsidP="00CC38B8">
      <w:pPr>
        <w:numPr>
          <w:ilvl w:val="0"/>
          <w:numId w:val="12"/>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lastRenderedPageBreak/>
        <w:t>Выработать определённую систему-программу подготовки учащихся к ЕГЭ, которая будет начинаться с начального звена.</w:t>
      </w:r>
    </w:p>
    <w:p w:rsidR="00E642F8" w:rsidRPr="0024435B" w:rsidRDefault="00E642F8" w:rsidP="00CC38B8">
      <w:pPr>
        <w:numPr>
          <w:ilvl w:val="0"/>
          <w:numId w:val="12"/>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Проводить регулярную корректировку КТП, планов работы по подготовке к ЕГЭ по результатам диагностических и контрольных работ.</w:t>
      </w:r>
    </w:p>
    <w:p w:rsidR="00E642F8" w:rsidRPr="0024435B" w:rsidRDefault="00E642F8" w:rsidP="00CC38B8">
      <w:pPr>
        <w:numPr>
          <w:ilvl w:val="0"/>
          <w:numId w:val="12"/>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Администрации школы усилить контроль за проведением уроков учителей и занятиями во второй половине дня, где проводиться подготовка к итоговой аттестации.</w:t>
      </w:r>
    </w:p>
    <w:p w:rsidR="00E642F8" w:rsidRPr="0024435B" w:rsidRDefault="00E642F8" w:rsidP="00CC38B8">
      <w:pPr>
        <w:numPr>
          <w:ilvl w:val="0"/>
          <w:numId w:val="12"/>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Практиковать репетиционные работы в форме ЕГЭ в рамках промежуточной аттестации в различных классах с учетом возрастных особенностей учащихся.</w:t>
      </w:r>
    </w:p>
    <w:p w:rsidR="00E642F8" w:rsidRPr="0024435B" w:rsidRDefault="00E642F8" w:rsidP="00CC38B8">
      <w:pPr>
        <w:numPr>
          <w:ilvl w:val="0"/>
          <w:numId w:val="12"/>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Способствовать формированию положительных мотивационных установок у учащихся и родителей к Единому экзамену.</w:t>
      </w:r>
    </w:p>
    <w:p w:rsidR="00E642F8" w:rsidRPr="0024435B" w:rsidRDefault="00E642F8" w:rsidP="00CC38B8">
      <w:pPr>
        <w:numPr>
          <w:ilvl w:val="0"/>
          <w:numId w:val="12"/>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Обращаться за консультациями и помощью к психологу.</w:t>
      </w:r>
    </w:p>
    <w:p w:rsidR="00E642F8" w:rsidRPr="0024435B" w:rsidRDefault="00E642F8"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b/>
          <w:bCs/>
          <w:sz w:val="24"/>
          <w:szCs w:val="24"/>
          <w:lang w:eastAsia="ru-RU"/>
        </w:rPr>
        <w:t>Общие выводы</w:t>
      </w:r>
    </w:p>
    <w:p w:rsidR="00E642F8" w:rsidRPr="0024435B" w:rsidRDefault="00E642F8"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Анализ полученных результатов ЕГЭ позволяет сделать вывод о необходимости целенаправленных усилий педагогического коллектива нашей школы по повышению качества обучения.</w:t>
      </w:r>
    </w:p>
    <w:p w:rsidR="00E642F8" w:rsidRPr="0024435B" w:rsidRDefault="00E642F8"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1. Школа обеспечивает выполнение Федерального закона “Об образовании в РФ” в части исполнения государственно политики в сфере образования, защиты прав участников образовательного процесса при организации и проведении государственной итоговой аттестации.</w:t>
      </w:r>
    </w:p>
    <w:p w:rsidR="00E642F8" w:rsidRPr="0024435B" w:rsidRDefault="00E642F8"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2. Школа проводит планомерную работу по подготовке и проведению государственной итоговой аттестации выпускников в форме ЕГЭ и с использованием механизмов независимой оценки качества знаний, обеспечивает организованное проведение итоговой аттестации.</w:t>
      </w:r>
    </w:p>
    <w:p w:rsidR="00E642F8" w:rsidRPr="0024435B" w:rsidRDefault="00E642F8"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b/>
          <w:bCs/>
          <w:sz w:val="24"/>
          <w:szCs w:val="24"/>
          <w:u w:val="single"/>
          <w:lang w:eastAsia="ru-RU"/>
        </w:rPr>
        <w:t>Проблемы.</w:t>
      </w:r>
    </w:p>
    <w:p w:rsidR="00E642F8" w:rsidRPr="0024435B" w:rsidRDefault="00E642F8"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Недостаточный уровень:</w:t>
      </w:r>
    </w:p>
    <w:p w:rsidR="00E642F8" w:rsidRPr="0024435B" w:rsidRDefault="00E642F8" w:rsidP="00CC38B8">
      <w:pPr>
        <w:numPr>
          <w:ilvl w:val="0"/>
          <w:numId w:val="13"/>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положительной учебной мотивации;</w:t>
      </w:r>
    </w:p>
    <w:p w:rsidR="00E642F8" w:rsidRPr="0024435B" w:rsidRDefault="00E642F8" w:rsidP="00CC38B8">
      <w:pPr>
        <w:numPr>
          <w:ilvl w:val="0"/>
          <w:numId w:val="13"/>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реального текущего контроля, системы выявления и ликвидации пробелов в осваиваемых предметных компетенций с стороны учителей-предметников (предметы по выбору);</w:t>
      </w:r>
    </w:p>
    <w:p w:rsidR="00E642F8" w:rsidRPr="0024435B" w:rsidRDefault="00E642F8" w:rsidP="00CC38B8">
      <w:pPr>
        <w:numPr>
          <w:ilvl w:val="0"/>
          <w:numId w:val="13"/>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освоения программного материала старшеклассниками.</w:t>
      </w:r>
    </w:p>
    <w:p w:rsidR="00E642F8" w:rsidRPr="0024435B" w:rsidRDefault="00E642F8"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b/>
          <w:bCs/>
          <w:sz w:val="24"/>
          <w:szCs w:val="24"/>
          <w:lang w:eastAsia="ru-RU"/>
        </w:rPr>
        <w:t>Перспективы развития.</w:t>
      </w:r>
    </w:p>
    <w:p w:rsidR="00E642F8" w:rsidRPr="0024435B" w:rsidRDefault="00E642F8" w:rsidP="00CC38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Необходимо:</w:t>
      </w:r>
    </w:p>
    <w:p w:rsidR="00E642F8" w:rsidRPr="0024435B" w:rsidRDefault="00E642F8" w:rsidP="00CC38B8">
      <w:pPr>
        <w:numPr>
          <w:ilvl w:val="0"/>
          <w:numId w:val="14"/>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учителям-предметникам провести детальный анализ выполнения экзаменационных заданий; учитывать в дальнейшей работе выявленные типичные ошибки вып</w:t>
      </w:r>
      <w:r w:rsidR="00706272" w:rsidRPr="0024435B">
        <w:rPr>
          <w:rFonts w:ascii="Times New Roman" w:eastAsia="Times New Roman" w:hAnsi="Times New Roman" w:cs="Times New Roman"/>
          <w:sz w:val="24"/>
          <w:szCs w:val="24"/>
          <w:lang w:eastAsia="ru-RU"/>
        </w:rPr>
        <w:t>олнения КИМ участниками ГИА-2024</w:t>
      </w:r>
      <w:r w:rsidRPr="0024435B">
        <w:rPr>
          <w:rFonts w:ascii="Times New Roman" w:eastAsia="Times New Roman" w:hAnsi="Times New Roman" w:cs="Times New Roman"/>
          <w:sz w:val="24"/>
          <w:szCs w:val="24"/>
          <w:lang w:eastAsia="ru-RU"/>
        </w:rPr>
        <w:t xml:space="preserve"> с различным уровнем подготовки и индивидуальные образовательные запросы и возможности различных целевых групп учащихся;</w:t>
      </w:r>
    </w:p>
    <w:p w:rsidR="00E642F8" w:rsidRPr="0024435B" w:rsidRDefault="00E642F8" w:rsidP="00CC38B8">
      <w:pPr>
        <w:numPr>
          <w:ilvl w:val="0"/>
          <w:numId w:val="14"/>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lastRenderedPageBreak/>
        <w:t>руководителям школьных методических объединений обсудить н</w:t>
      </w:r>
      <w:r w:rsidR="00706272" w:rsidRPr="0024435B">
        <w:rPr>
          <w:rFonts w:ascii="Times New Roman" w:eastAsia="Times New Roman" w:hAnsi="Times New Roman" w:cs="Times New Roman"/>
          <w:sz w:val="24"/>
          <w:szCs w:val="24"/>
          <w:lang w:eastAsia="ru-RU"/>
        </w:rPr>
        <w:t>а заседаниях результаты ГИА-2024</w:t>
      </w:r>
      <w:r w:rsidRPr="0024435B">
        <w:rPr>
          <w:rFonts w:ascii="Times New Roman" w:eastAsia="Times New Roman" w:hAnsi="Times New Roman" w:cs="Times New Roman"/>
          <w:sz w:val="24"/>
          <w:szCs w:val="24"/>
          <w:lang w:eastAsia="ru-RU"/>
        </w:rPr>
        <w:t>; выявить проблемы преподавания отдельных элементов содержания предметов; спланировать работу по устранению типичных ошибок учащихся;</w:t>
      </w:r>
    </w:p>
    <w:p w:rsidR="00E642F8" w:rsidRPr="0024435B" w:rsidRDefault="00E642F8" w:rsidP="00CC38B8">
      <w:pPr>
        <w:numPr>
          <w:ilvl w:val="0"/>
          <w:numId w:val="14"/>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администрации школы выявить объективные причины проблем образовательного процесса и разработать конкретную систем мер по оказанию методической помощи учителям-предметникам, учащиеся которых показа</w:t>
      </w:r>
      <w:r w:rsidR="00706272" w:rsidRPr="0024435B">
        <w:rPr>
          <w:rFonts w:ascii="Times New Roman" w:eastAsia="Times New Roman" w:hAnsi="Times New Roman" w:cs="Times New Roman"/>
          <w:sz w:val="24"/>
          <w:szCs w:val="24"/>
          <w:lang w:eastAsia="ru-RU"/>
        </w:rPr>
        <w:t>ли низкие результаты на ГИА-2024</w:t>
      </w:r>
      <w:r w:rsidRPr="0024435B">
        <w:rPr>
          <w:rFonts w:ascii="Times New Roman" w:eastAsia="Times New Roman" w:hAnsi="Times New Roman" w:cs="Times New Roman"/>
          <w:sz w:val="24"/>
          <w:szCs w:val="24"/>
          <w:lang w:eastAsia="ru-RU"/>
        </w:rPr>
        <w:t xml:space="preserve"> разраб</w:t>
      </w:r>
      <w:r w:rsidR="00706272" w:rsidRPr="0024435B">
        <w:rPr>
          <w:rFonts w:ascii="Times New Roman" w:eastAsia="Times New Roman" w:hAnsi="Times New Roman" w:cs="Times New Roman"/>
          <w:sz w:val="24"/>
          <w:szCs w:val="24"/>
          <w:lang w:eastAsia="ru-RU"/>
        </w:rPr>
        <w:t>отать план подготовки к ГИА-2025</w:t>
      </w:r>
      <w:r w:rsidRPr="0024435B">
        <w:rPr>
          <w:rFonts w:ascii="Times New Roman" w:eastAsia="Times New Roman" w:hAnsi="Times New Roman" w:cs="Times New Roman"/>
          <w:sz w:val="24"/>
          <w:szCs w:val="24"/>
          <w:lang w:eastAsia="ru-RU"/>
        </w:rPr>
        <w:t xml:space="preserve"> с уч</w:t>
      </w:r>
      <w:r w:rsidR="00706272" w:rsidRPr="0024435B">
        <w:rPr>
          <w:rFonts w:ascii="Times New Roman" w:eastAsia="Times New Roman" w:hAnsi="Times New Roman" w:cs="Times New Roman"/>
          <w:sz w:val="24"/>
          <w:szCs w:val="24"/>
          <w:lang w:eastAsia="ru-RU"/>
        </w:rPr>
        <w:t>етом результата анализа ГИА-2024</w:t>
      </w:r>
      <w:r w:rsidRPr="0024435B">
        <w:rPr>
          <w:rFonts w:ascii="Times New Roman" w:eastAsia="Times New Roman" w:hAnsi="Times New Roman" w:cs="Times New Roman"/>
          <w:sz w:val="24"/>
          <w:szCs w:val="24"/>
          <w:lang w:eastAsia="ru-RU"/>
        </w:rPr>
        <w:t>; усилить контроль за качество подготовки к ГИА по программам основного общего об</w:t>
      </w:r>
      <w:r w:rsidR="00706272" w:rsidRPr="0024435B">
        <w:rPr>
          <w:rFonts w:ascii="Times New Roman" w:eastAsia="Times New Roman" w:hAnsi="Times New Roman" w:cs="Times New Roman"/>
          <w:sz w:val="24"/>
          <w:szCs w:val="24"/>
          <w:lang w:eastAsia="ru-RU"/>
        </w:rPr>
        <w:t>разования по математике</w:t>
      </w:r>
      <w:r w:rsidRPr="0024435B">
        <w:rPr>
          <w:rFonts w:ascii="Times New Roman" w:eastAsia="Times New Roman" w:hAnsi="Times New Roman" w:cs="Times New Roman"/>
          <w:sz w:val="24"/>
          <w:szCs w:val="24"/>
          <w:lang w:eastAsia="ru-RU"/>
        </w:rPr>
        <w:t xml:space="preserve">; рекомендовать учителям, имеющим высокие результаты, обобщать и распространять положительный опыт подготовки к ГИА; </w:t>
      </w:r>
    </w:p>
    <w:p w:rsidR="00E642F8" w:rsidRPr="0024435B" w:rsidRDefault="00E642F8" w:rsidP="00CC38B8">
      <w:pPr>
        <w:numPr>
          <w:ilvl w:val="0"/>
          <w:numId w:val="14"/>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повышать эффективность индивидуального отбора в профильные 10 классы.</w:t>
      </w:r>
    </w:p>
    <w:p w:rsidR="00E642F8" w:rsidRPr="0024435B" w:rsidRDefault="00E642F8"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b/>
          <w:bCs/>
          <w:sz w:val="24"/>
          <w:szCs w:val="24"/>
          <w:lang w:eastAsia="ru-RU"/>
        </w:rPr>
        <w:t>Рекомендации:</w:t>
      </w:r>
    </w:p>
    <w:p w:rsidR="00E642F8" w:rsidRPr="0024435B" w:rsidRDefault="00E642F8" w:rsidP="00CC38B8">
      <w:pPr>
        <w:numPr>
          <w:ilvl w:val="0"/>
          <w:numId w:val="15"/>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подготовку к ЕГЭ начинать с разъяснительной беседы, ориентирующей на адекватный выбор конкретного предмета. Информировать учащихся и их родителей о предназначении и требованиях ЕГЭ;</w:t>
      </w:r>
    </w:p>
    <w:p w:rsidR="00E642F8" w:rsidRPr="0024435B" w:rsidRDefault="00E642F8" w:rsidP="00CC38B8">
      <w:pPr>
        <w:numPr>
          <w:ilvl w:val="0"/>
          <w:numId w:val="15"/>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шире использовать тестовые задания, учитывать необходимость контроля не только усвоения элементов знаний, представленных в кодификаторе, но и проверки овладения учащимися основными умениями; использование графических способов выражения информации;</w:t>
      </w:r>
    </w:p>
    <w:p w:rsidR="00E642F8" w:rsidRPr="0024435B" w:rsidRDefault="00E642F8" w:rsidP="00CC38B8">
      <w:pPr>
        <w:numPr>
          <w:ilvl w:val="0"/>
          <w:numId w:val="15"/>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в начале изучения каждой из тем в 10-11 классах необходимо чётко выявлять степень усвоения тех опорных знаний по данной теме, которые должны были быть усвоены в основной школе. Самым оптимальным для этого является проведение стартового контроля, по результатам которого в каждом конкретном классе корректируется план изучения темы и ликвидируются пробелы;</w:t>
      </w:r>
    </w:p>
    <w:p w:rsidR="00E642F8" w:rsidRPr="0024435B" w:rsidRDefault="00E642F8" w:rsidP="00CC38B8">
      <w:pPr>
        <w:numPr>
          <w:ilvl w:val="0"/>
          <w:numId w:val="15"/>
        </w:numPr>
        <w:shd w:val="clear" w:color="auto" w:fill="FFFFFF"/>
        <w:spacing w:before="100" w:beforeAutospacing="1" w:after="135"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по результатам диагностических работ на протяжении учебного года проводить подробный поэлементный анализ и отработку пробелов в знаниях учащихся 11 класса; после прохождения каждой темы компенсировать дефициты учебника заданиями в формате ЕГЭ, используя демоверсии, открытые фрагменты КИМ сайта ФИПИ и другие пособия.</w:t>
      </w:r>
    </w:p>
    <w:p w:rsidR="00E642F8" w:rsidRPr="0024435B" w:rsidRDefault="00E642F8" w:rsidP="00CC38B8">
      <w:pPr>
        <w:shd w:val="clear" w:color="auto" w:fill="FFFFFF"/>
        <w:spacing w:before="100" w:beforeAutospacing="1" w:after="135"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Усилить эффективность подготовки учащихся 11 класса к государственной итоговой аттестации:</w:t>
      </w:r>
    </w:p>
    <w:p w:rsidR="00E642F8" w:rsidRPr="0024435B" w:rsidRDefault="00E642F8" w:rsidP="00CC38B8">
      <w:pPr>
        <w:numPr>
          <w:ilvl w:val="0"/>
          <w:numId w:val="16"/>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в период подго</w:t>
      </w:r>
      <w:r w:rsidR="00706272" w:rsidRPr="0024435B">
        <w:rPr>
          <w:rFonts w:ascii="Times New Roman" w:eastAsia="Times New Roman" w:hAnsi="Times New Roman" w:cs="Times New Roman"/>
          <w:sz w:val="24"/>
          <w:szCs w:val="24"/>
          <w:lang w:eastAsia="ru-RU"/>
        </w:rPr>
        <w:t>товки к итоговой аттестации 2024-2025</w:t>
      </w:r>
      <w:r w:rsidRPr="0024435B">
        <w:rPr>
          <w:rFonts w:ascii="Times New Roman" w:eastAsia="Times New Roman" w:hAnsi="Times New Roman" w:cs="Times New Roman"/>
          <w:sz w:val="24"/>
          <w:szCs w:val="24"/>
          <w:lang w:eastAsia="ru-RU"/>
        </w:rPr>
        <w:t xml:space="preserve"> учебного года рекомендуется каждому учителю отразить в поурочных планах работу по подготовке к ЕГЭ;</w:t>
      </w:r>
    </w:p>
    <w:p w:rsidR="00E642F8" w:rsidRPr="0024435B" w:rsidRDefault="00E642F8" w:rsidP="00CC38B8">
      <w:pPr>
        <w:numPr>
          <w:ilvl w:val="0"/>
          <w:numId w:val="16"/>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организовывать учебный процесс с использованием активных форм обучения;</w:t>
      </w:r>
    </w:p>
    <w:p w:rsidR="00E642F8" w:rsidRPr="0024435B" w:rsidRDefault="00E642F8" w:rsidP="00CC38B8">
      <w:pPr>
        <w:numPr>
          <w:ilvl w:val="0"/>
          <w:numId w:val="16"/>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систематически использовать в работе с учащимися задания, которые требуют умений решать проблемные задачи, анализировать и интерпретировать оригинальные тексты, выражать и аргументировать собственные оценки и суждения, конкретизировать теоретические положения учебного курса, применять контекстные знания;</w:t>
      </w:r>
    </w:p>
    <w:p w:rsidR="00E642F8" w:rsidRPr="0024435B" w:rsidRDefault="00E642F8" w:rsidP="00CC38B8">
      <w:pPr>
        <w:numPr>
          <w:ilvl w:val="0"/>
          <w:numId w:val="16"/>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планомерно осуществлять мониторинг учебных достижений учащихся;</w:t>
      </w:r>
    </w:p>
    <w:p w:rsidR="00E642F8" w:rsidRPr="0024435B" w:rsidRDefault="00E642F8" w:rsidP="00CC38B8">
      <w:pPr>
        <w:numPr>
          <w:ilvl w:val="0"/>
          <w:numId w:val="16"/>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для улучшения успеваемости и качества обучения организовать индивидуальную работу со слабоуспевающими и сильными учащимися (предусмотренную учебным планом);</w:t>
      </w:r>
    </w:p>
    <w:p w:rsidR="00E642F8" w:rsidRPr="0024435B" w:rsidRDefault="00E642F8" w:rsidP="00CC38B8">
      <w:pPr>
        <w:numPr>
          <w:ilvl w:val="0"/>
          <w:numId w:val="16"/>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всем учителям рекомендовано проводить дополнительные занятия с учащимися «группы риска».</w:t>
      </w:r>
    </w:p>
    <w:p w:rsidR="00E642F8" w:rsidRPr="0024435B" w:rsidRDefault="00E642F8" w:rsidP="00CC38B8">
      <w:pPr>
        <w:numPr>
          <w:ilvl w:val="0"/>
          <w:numId w:val="16"/>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проводить с учащимися выпускных классов и их родителями работу по профилактике стрессового состояния.</w:t>
      </w:r>
    </w:p>
    <w:p w:rsidR="00E642F8" w:rsidRPr="0024435B" w:rsidRDefault="00E642F8" w:rsidP="00CC38B8">
      <w:pPr>
        <w:numPr>
          <w:ilvl w:val="0"/>
          <w:numId w:val="16"/>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lastRenderedPageBreak/>
        <w:t>оптимально сочетать изучение нового материала с повторением основных разделов, создавать ситуации «погружения» в предмет, при этом организуя системное повторение пройденного материала, особенно за курс основной школы;</w:t>
      </w:r>
    </w:p>
    <w:p w:rsidR="00E642F8" w:rsidRPr="0024435B" w:rsidRDefault="00E642F8" w:rsidP="00CC38B8">
      <w:pPr>
        <w:numPr>
          <w:ilvl w:val="0"/>
          <w:numId w:val="16"/>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 xml:space="preserve">тщательно планировать итоговое повторение в конце полугодия и года с учетом содержания </w:t>
      </w:r>
      <w:proofErr w:type="spellStart"/>
      <w:r w:rsidRPr="0024435B">
        <w:rPr>
          <w:rFonts w:ascii="Times New Roman" w:eastAsia="Times New Roman" w:hAnsi="Times New Roman" w:cs="Times New Roman"/>
          <w:sz w:val="24"/>
          <w:szCs w:val="24"/>
          <w:lang w:eastAsia="ru-RU"/>
        </w:rPr>
        <w:t>КИМов</w:t>
      </w:r>
      <w:proofErr w:type="spellEnd"/>
      <w:r w:rsidRPr="0024435B">
        <w:rPr>
          <w:rFonts w:ascii="Times New Roman" w:eastAsia="Times New Roman" w:hAnsi="Times New Roman" w:cs="Times New Roman"/>
          <w:sz w:val="24"/>
          <w:szCs w:val="24"/>
          <w:lang w:eastAsia="ru-RU"/>
        </w:rPr>
        <w:t xml:space="preserve"> ЕГЭ предшествующих лет;</w:t>
      </w:r>
    </w:p>
    <w:p w:rsidR="00E642F8" w:rsidRPr="0024435B" w:rsidRDefault="00CC38B8" w:rsidP="00CC38B8">
      <w:pPr>
        <w:numPr>
          <w:ilvl w:val="0"/>
          <w:numId w:val="16"/>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тщательно</w:t>
      </w:r>
      <w:r w:rsidR="00E642F8" w:rsidRPr="0024435B">
        <w:rPr>
          <w:rFonts w:ascii="Times New Roman" w:eastAsia="Times New Roman" w:hAnsi="Times New Roman" w:cs="Times New Roman"/>
          <w:sz w:val="24"/>
          <w:szCs w:val="24"/>
          <w:lang w:eastAsia="ru-RU"/>
        </w:rPr>
        <w:t xml:space="preserve"> анализировать нормативную документацию по проведению ЕГЭ: «Спецификации экзаменационных работ», «Кодификаторы», «Планы экзаменационных работ», «Демонстрационные варианты ЕГЭ»;</w:t>
      </w:r>
    </w:p>
    <w:p w:rsidR="00E642F8" w:rsidRPr="0024435B" w:rsidRDefault="00E642F8" w:rsidP="00CC38B8">
      <w:pPr>
        <w:numPr>
          <w:ilvl w:val="0"/>
          <w:numId w:val="16"/>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вести работу с учащимися по правильности заполнения экзаменационных бланков.</w:t>
      </w:r>
    </w:p>
    <w:p w:rsidR="00E642F8" w:rsidRPr="0024435B" w:rsidRDefault="00E642F8" w:rsidP="00CC38B8">
      <w:pPr>
        <w:spacing w:after="0" w:line="240" w:lineRule="auto"/>
        <w:ind w:firstLine="709"/>
        <w:jc w:val="center"/>
        <w:rPr>
          <w:rFonts w:ascii="Times New Roman" w:eastAsia="Times New Roman" w:hAnsi="Times New Roman" w:cs="Times New Roman"/>
          <w:sz w:val="24"/>
          <w:szCs w:val="24"/>
          <w:lang w:eastAsia="ru-RU"/>
        </w:rPr>
      </w:pPr>
    </w:p>
    <w:p w:rsidR="00E642F8" w:rsidRPr="0024435B" w:rsidRDefault="00E642F8" w:rsidP="00CC38B8">
      <w:pPr>
        <w:pStyle w:val="a9"/>
        <w:numPr>
          <w:ilvl w:val="0"/>
          <w:numId w:val="17"/>
        </w:numPr>
        <w:ind w:firstLine="709"/>
        <w:jc w:val="center"/>
        <w:rPr>
          <w:b/>
        </w:rPr>
      </w:pPr>
      <w:r w:rsidRPr="0024435B">
        <w:rPr>
          <w:b/>
        </w:rPr>
        <w:t xml:space="preserve">Анализ итоговой аттестации учащихся 9-х  классов </w:t>
      </w:r>
    </w:p>
    <w:p w:rsidR="00E642F8" w:rsidRPr="0024435B" w:rsidRDefault="00706272" w:rsidP="00CC38B8">
      <w:pPr>
        <w:spacing w:after="0" w:line="240" w:lineRule="auto"/>
        <w:ind w:firstLine="709"/>
        <w:jc w:val="center"/>
        <w:rPr>
          <w:rFonts w:ascii="Times New Roman" w:eastAsia="Times New Roman" w:hAnsi="Times New Roman" w:cs="Times New Roman"/>
          <w:b/>
          <w:sz w:val="24"/>
          <w:szCs w:val="24"/>
          <w:lang w:eastAsia="ru-RU"/>
        </w:rPr>
      </w:pPr>
      <w:r w:rsidRPr="0024435B">
        <w:rPr>
          <w:rFonts w:ascii="Times New Roman" w:eastAsia="Times New Roman" w:hAnsi="Times New Roman" w:cs="Times New Roman"/>
          <w:b/>
          <w:sz w:val="24"/>
          <w:szCs w:val="24"/>
          <w:lang w:eastAsia="ru-RU"/>
        </w:rPr>
        <w:t>в 2023-2024</w:t>
      </w:r>
      <w:r w:rsidR="00E642F8" w:rsidRPr="0024435B">
        <w:rPr>
          <w:rFonts w:ascii="Times New Roman" w:eastAsia="Times New Roman" w:hAnsi="Times New Roman" w:cs="Times New Roman"/>
          <w:b/>
          <w:sz w:val="24"/>
          <w:szCs w:val="24"/>
          <w:lang w:eastAsia="ru-RU"/>
        </w:rPr>
        <w:t xml:space="preserve">  учебном году</w:t>
      </w:r>
    </w:p>
    <w:p w:rsidR="00E642F8" w:rsidRPr="0024435B" w:rsidRDefault="00E642F8" w:rsidP="00CC38B8">
      <w:pPr>
        <w:spacing w:after="0" w:line="240" w:lineRule="auto"/>
        <w:ind w:firstLine="709"/>
        <w:jc w:val="center"/>
        <w:rPr>
          <w:rFonts w:ascii="Times New Roman" w:eastAsia="Times New Roman" w:hAnsi="Times New Roman" w:cs="Times New Roman"/>
          <w:b/>
          <w:sz w:val="24"/>
          <w:szCs w:val="24"/>
          <w:lang w:eastAsia="ru-RU"/>
        </w:rPr>
      </w:pPr>
    </w:p>
    <w:p w:rsidR="00E642F8" w:rsidRPr="0024435B" w:rsidRDefault="00E642F8" w:rsidP="00CC38B8">
      <w:pPr>
        <w:spacing w:after="0"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Одним из критериев эффективности учебного процесса являются результаты государстве</w:t>
      </w:r>
      <w:r w:rsidR="00706272" w:rsidRPr="0024435B">
        <w:rPr>
          <w:rFonts w:ascii="Times New Roman" w:eastAsia="Times New Roman" w:hAnsi="Times New Roman" w:cs="Times New Roman"/>
          <w:sz w:val="24"/>
          <w:szCs w:val="24"/>
          <w:lang w:eastAsia="ru-RU"/>
        </w:rPr>
        <w:t>нной итоговой аттестации. В 2023-2024</w:t>
      </w:r>
      <w:r w:rsidRPr="0024435B">
        <w:rPr>
          <w:rFonts w:ascii="Times New Roman" w:eastAsia="Times New Roman" w:hAnsi="Times New Roman" w:cs="Times New Roman"/>
          <w:sz w:val="24"/>
          <w:szCs w:val="24"/>
          <w:lang w:eastAsia="ru-RU"/>
        </w:rPr>
        <w:t xml:space="preserve"> учебном году государственную итоговую аттестацию за курс основного общего образования проходили ОГЭ </w:t>
      </w:r>
      <w:r w:rsidR="00706272" w:rsidRPr="0024435B">
        <w:rPr>
          <w:rFonts w:ascii="Times New Roman" w:eastAsia="Times New Roman" w:hAnsi="Times New Roman" w:cs="Times New Roman"/>
          <w:sz w:val="24"/>
          <w:szCs w:val="24"/>
          <w:lang w:eastAsia="ru-RU"/>
        </w:rPr>
        <w:t>7</w:t>
      </w:r>
      <w:r w:rsidRPr="0024435B">
        <w:rPr>
          <w:rFonts w:ascii="Times New Roman" w:eastAsia="Times New Roman" w:hAnsi="Times New Roman" w:cs="Times New Roman"/>
          <w:sz w:val="24"/>
          <w:szCs w:val="24"/>
          <w:lang w:eastAsia="ru-RU"/>
        </w:rPr>
        <w:t xml:space="preserve">/ ГВЭ </w:t>
      </w:r>
      <w:r w:rsidR="00706272" w:rsidRPr="0024435B">
        <w:rPr>
          <w:rFonts w:ascii="Times New Roman" w:eastAsia="Times New Roman" w:hAnsi="Times New Roman" w:cs="Times New Roman"/>
          <w:sz w:val="24"/>
          <w:szCs w:val="24"/>
          <w:lang w:eastAsia="ru-RU"/>
        </w:rPr>
        <w:t>5 выпускников</w:t>
      </w:r>
      <w:r w:rsidRPr="0024435B">
        <w:rPr>
          <w:rFonts w:ascii="Times New Roman" w:eastAsia="Times New Roman" w:hAnsi="Times New Roman" w:cs="Times New Roman"/>
          <w:sz w:val="24"/>
          <w:szCs w:val="24"/>
          <w:lang w:eastAsia="ru-RU"/>
        </w:rPr>
        <w:t>. Основная задача, которую ставили перед собой учителя - предметники при подготовке к государственной итоговой аттестации выпускников, это - достижение минимального порога по русскому и математике и двум предметам по выбору и как следствие - получение аттестатов всеми выпускниками, - обеспечение качества подготовки к ОГЭ по предметам по выбору, обеспечивающее продолжение профильного образования после школы. Для достижения этих задач были объединены усилия всего работающего педагогического состава, классных руководителей, администрации. По всем предметам проводился систематический внутренний и внешний мониторинг с целью отслеживания результатов подготовки к ОГЭ и своевременного его корректирования. Выпускники сдавали 2 обязательных экзамена и 2 предмета в форме</w:t>
      </w:r>
      <w:r w:rsidR="00706272" w:rsidRPr="0024435B">
        <w:rPr>
          <w:rFonts w:ascii="Times New Roman" w:eastAsia="Times New Roman" w:hAnsi="Times New Roman" w:cs="Times New Roman"/>
          <w:sz w:val="24"/>
          <w:szCs w:val="24"/>
          <w:lang w:eastAsia="ru-RU"/>
        </w:rPr>
        <w:t xml:space="preserve"> ОГЭ про выбору. На 1 марта 2024</w:t>
      </w:r>
      <w:r w:rsidRPr="0024435B">
        <w:rPr>
          <w:rFonts w:ascii="Times New Roman" w:eastAsia="Times New Roman" w:hAnsi="Times New Roman" w:cs="Times New Roman"/>
          <w:sz w:val="24"/>
          <w:szCs w:val="24"/>
          <w:lang w:eastAsia="ru-RU"/>
        </w:rPr>
        <w:t xml:space="preserve"> года была сформирована единая база участников основного государственного экзамена. </w:t>
      </w:r>
    </w:p>
    <w:p w:rsidR="00E642F8" w:rsidRPr="0024435B" w:rsidRDefault="00E642F8" w:rsidP="00CC38B8">
      <w:pPr>
        <w:spacing w:after="0" w:line="240" w:lineRule="auto"/>
        <w:ind w:firstLine="709"/>
        <w:jc w:val="both"/>
        <w:rPr>
          <w:rFonts w:ascii="Times New Roman" w:eastAsia="Times New Roman" w:hAnsi="Times New Roman" w:cs="Times New Roman"/>
          <w:b/>
          <w:sz w:val="24"/>
          <w:szCs w:val="24"/>
          <w:lang w:eastAsia="ru-RU"/>
        </w:rPr>
      </w:pPr>
      <w:r w:rsidRPr="0024435B">
        <w:rPr>
          <w:rFonts w:ascii="Times New Roman" w:eastAsia="Times New Roman" w:hAnsi="Times New Roman" w:cs="Times New Roman"/>
          <w:b/>
          <w:sz w:val="24"/>
          <w:szCs w:val="24"/>
          <w:lang w:eastAsia="ru-RU"/>
        </w:rPr>
        <w:t xml:space="preserve">ОГЭ по выбору распределились следующим образом: </w:t>
      </w:r>
    </w:p>
    <w:tbl>
      <w:tblPr>
        <w:tblStyle w:val="a3"/>
        <w:tblW w:w="0" w:type="auto"/>
        <w:tblInd w:w="2518" w:type="dxa"/>
        <w:tblLook w:val="04A0" w:firstRow="1" w:lastRow="0" w:firstColumn="1" w:lastColumn="0" w:noHBand="0" w:noVBand="1"/>
      </w:tblPr>
      <w:tblGrid>
        <w:gridCol w:w="3190"/>
        <w:gridCol w:w="3190"/>
        <w:gridCol w:w="3191"/>
      </w:tblGrid>
      <w:tr w:rsidR="00E642F8" w:rsidRPr="0024435B" w:rsidTr="00D661C2">
        <w:tc>
          <w:tcPr>
            <w:tcW w:w="3190" w:type="dxa"/>
          </w:tcPr>
          <w:p w:rsidR="00E642F8" w:rsidRPr="0024435B" w:rsidRDefault="00E642F8" w:rsidP="00706272">
            <w:pPr>
              <w:jc w:val="both"/>
              <w:rPr>
                <w:sz w:val="24"/>
                <w:szCs w:val="24"/>
              </w:rPr>
            </w:pPr>
            <w:r w:rsidRPr="0024435B">
              <w:rPr>
                <w:sz w:val="24"/>
                <w:szCs w:val="24"/>
              </w:rPr>
              <w:t xml:space="preserve">Предметы по выбору </w:t>
            </w:r>
          </w:p>
          <w:p w:rsidR="00E642F8" w:rsidRPr="0024435B" w:rsidRDefault="00E642F8" w:rsidP="00CC38B8">
            <w:pPr>
              <w:ind w:firstLine="709"/>
              <w:jc w:val="both"/>
              <w:rPr>
                <w:sz w:val="24"/>
                <w:szCs w:val="24"/>
              </w:rPr>
            </w:pPr>
          </w:p>
        </w:tc>
        <w:tc>
          <w:tcPr>
            <w:tcW w:w="3190" w:type="dxa"/>
          </w:tcPr>
          <w:p w:rsidR="00E642F8" w:rsidRPr="0024435B" w:rsidRDefault="00E642F8" w:rsidP="00706272">
            <w:pPr>
              <w:jc w:val="both"/>
              <w:rPr>
                <w:sz w:val="24"/>
                <w:szCs w:val="24"/>
              </w:rPr>
            </w:pPr>
            <w:r w:rsidRPr="0024435B">
              <w:rPr>
                <w:sz w:val="24"/>
                <w:szCs w:val="24"/>
              </w:rPr>
              <w:t xml:space="preserve">Количество обучающихся </w:t>
            </w:r>
          </w:p>
          <w:p w:rsidR="00E642F8" w:rsidRPr="0024435B" w:rsidRDefault="00E642F8" w:rsidP="00CC38B8">
            <w:pPr>
              <w:ind w:firstLine="709"/>
              <w:jc w:val="both"/>
              <w:rPr>
                <w:sz w:val="24"/>
                <w:szCs w:val="24"/>
              </w:rPr>
            </w:pPr>
          </w:p>
        </w:tc>
        <w:tc>
          <w:tcPr>
            <w:tcW w:w="3191" w:type="dxa"/>
          </w:tcPr>
          <w:p w:rsidR="00E642F8" w:rsidRPr="0024435B" w:rsidRDefault="00E642F8" w:rsidP="00706272">
            <w:pPr>
              <w:jc w:val="both"/>
              <w:rPr>
                <w:sz w:val="24"/>
                <w:szCs w:val="24"/>
              </w:rPr>
            </w:pPr>
            <w:r w:rsidRPr="0024435B">
              <w:rPr>
                <w:sz w:val="24"/>
                <w:szCs w:val="24"/>
              </w:rPr>
              <w:t xml:space="preserve">Процентное соотношение </w:t>
            </w:r>
          </w:p>
          <w:p w:rsidR="00E642F8" w:rsidRPr="0024435B" w:rsidRDefault="00E642F8" w:rsidP="00CC38B8">
            <w:pPr>
              <w:ind w:firstLine="709"/>
              <w:jc w:val="both"/>
              <w:rPr>
                <w:sz w:val="24"/>
                <w:szCs w:val="24"/>
              </w:rPr>
            </w:pPr>
          </w:p>
        </w:tc>
      </w:tr>
      <w:tr w:rsidR="00E642F8" w:rsidRPr="0024435B" w:rsidTr="00D661C2">
        <w:tc>
          <w:tcPr>
            <w:tcW w:w="3190" w:type="dxa"/>
          </w:tcPr>
          <w:p w:rsidR="00E642F8" w:rsidRPr="0024435B" w:rsidRDefault="00E642F8" w:rsidP="00CC38B8">
            <w:pPr>
              <w:ind w:firstLine="709"/>
              <w:jc w:val="both"/>
              <w:rPr>
                <w:sz w:val="24"/>
                <w:szCs w:val="24"/>
              </w:rPr>
            </w:pPr>
            <w:r w:rsidRPr="0024435B">
              <w:rPr>
                <w:sz w:val="24"/>
                <w:szCs w:val="24"/>
              </w:rPr>
              <w:t>Обществознание</w:t>
            </w:r>
          </w:p>
        </w:tc>
        <w:tc>
          <w:tcPr>
            <w:tcW w:w="3190" w:type="dxa"/>
          </w:tcPr>
          <w:p w:rsidR="00E642F8" w:rsidRPr="0024435B" w:rsidRDefault="00706272" w:rsidP="00CC38B8">
            <w:pPr>
              <w:ind w:firstLine="709"/>
              <w:jc w:val="both"/>
              <w:rPr>
                <w:sz w:val="24"/>
                <w:szCs w:val="24"/>
              </w:rPr>
            </w:pPr>
            <w:r w:rsidRPr="0024435B">
              <w:rPr>
                <w:sz w:val="24"/>
                <w:szCs w:val="24"/>
              </w:rPr>
              <w:t>1</w:t>
            </w:r>
          </w:p>
        </w:tc>
        <w:tc>
          <w:tcPr>
            <w:tcW w:w="3191" w:type="dxa"/>
          </w:tcPr>
          <w:p w:rsidR="00E642F8" w:rsidRPr="0024435B" w:rsidRDefault="00706272" w:rsidP="00CC38B8">
            <w:pPr>
              <w:ind w:firstLine="709"/>
              <w:jc w:val="both"/>
              <w:rPr>
                <w:sz w:val="24"/>
                <w:szCs w:val="24"/>
              </w:rPr>
            </w:pPr>
            <w:r w:rsidRPr="0024435B">
              <w:rPr>
                <w:sz w:val="24"/>
                <w:szCs w:val="24"/>
              </w:rPr>
              <w:t>14,2</w:t>
            </w:r>
            <w:r w:rsidR="00E642F8" w:rsidRPr="0024435B">
              <w:rPr>
                <w:sz w:val="24"/>
                <w:szCs w:val="24"/>
              </w:rPr>
              <w:t>%</w:t>
            </w:r>
          </w:p>
        </w:tc>
      </w:tr>
      <w:tr w:rsidR="00E642F8" w:rsidRPr="0024435B" w:rsidTr="00D661C2">
        <w:tc>
          <w:tcPr>
            <w:tcW w:w="3190" w:type="dxa"/>
          </w:tcPr>
          <w:p w:rsidR="00E642F8" w:rsidRPr="0024435B" w:rsidRDefault="00E642F8" w:rsidP="00CC38B8">
            <w:pPr>
              <w:ind w:firstLine="709"/>
              <w:jc w:val="both"/>
              <w:rPr>
                <w:sz w:val="24"/>
                <w:szCs w:val="24"/>
              </w:rPr>
            </w:pPr>
            <w:r w:rsidRPr="0024435B">
              <w:rPr>
                <w:sz w:val="24"/>
                <w:szCs w:val="24"/>
              </w:rPr>
              <w:t>География</w:t>
            </w:r>
          </w:p>
        </w:tc>
        <w:tc>
          <w:tcPr>
            <w:tcW w:w="3190" w:type="dxa"/>
          </w:tcPr>
          <w:p w:rsidR="00E642F8" w:rsidRPr="0024435B" w:rsidRDefault="00706272" w:rsidP="00CC38B8">
            <w:pPr>
              <w:ind w:firstLine="709"/>
              <w:jc w:val="both"/>
              <w:rPr>
                <w:sz w:val="24"/>
                <w:szCs w:val="24"/>
              </w:rPr>
            </w:pPr>
            <w:r w:rsidRPr="0024435B">
              <w:rPr>
                <w:sz w:val="24"/>
                <w:szCs w:val="24"/>
              </w:rPr>
              <w:t>7</w:t>
            </w:r>
          </w:p>
        </w:tc>
        <w:tc>
          <w:tcPr>
            <w:tcW w:w="3191" w:type="dxa"/>
          </w:tcPr>
          <w:p w:rsidR="00E642F8" w:rsidRPr="0024435B" w:rsidRDefault="00706272" w:rsidP="00CC38B8">
            <w:pPr>
              <w:ind w:firstLine="709"/>
              <w:jc w:val="both"/>
              <w:rPr>
                <w:sz w:val="24"/>
                <w:szCs w:val="24"/>
              </w:rPr>
            </w:pPr>
            <w:r w:rsidRPr="0024435B">
              <w:rPr>
                <w:sz w:val="24"/>
                <w:szCs w:val="24"/>
              </w:rPr>
              <w:t>100</w:t>
            </w:r>
            <w:r w:rsidR="00E642F8" w:rsidRPr="0024435B">
              <w:rPr>
                <w:sz w:val="24"/>
                <w:szCs w:val="24"/>
              </w:rPr>
              <w:t>%</w:t>
            </w:r>
          </w:p>
        </w:tc>
      </w:tr>
      <w:tr w:rsidR="00E642F8" w:rsidRPr="0024435B" w:rsidTr="00D661C2">
        <w:tc>
          <w:tcPr>
            <w:tcW w:w="3190" w:type="dxa"/>
          </w:tcPr>
          <w:p w:rsidR="00E642F8" w:rsidRPr="0024435B" w:rsidRDefault="00E642F8" w:rsidP="00CC38B8">
            <w:pPr>
              <w:ind w:firstLine="709"/>
              <w:jc w:val="both"/>
              <w:rPr>
                <w:sz w:val="24"/>
                <w:szCs w:val="24"/>
              </w:rPr>
            </w:pPr>
            <w:r w:rsidRPr="0024435B">
              <w:rPr>
                <w:sz w:val="24"/>
                <w:szCs w:val="24"/>
              </w:rPr>
              <w:t>Биология</w:t>
            </w:r>
          </w:p>
        </w:tc>
        <w:tc>
          <w:tcPr>
            <w:tcW w:w="3190" w:type="dxa"/>
          </w:tcPr>
          <w:p w:rsidR="00E642F8" w:rsidRPr="0024435B" w:rsidRDefault="00706272" w:rsidP="00CC38B8">
            <w:pPr>
              <w:ind w:firstLine="709"/>
              <w:jc w:val="both"/>
              <w:rPr>
                <w:sz w:val="24"/>
                <w:szCs w:val="24"/>
              </w:rPr>
            </w:pPr>
            <w:r w:rsidRPr="0024435B">
              <w:rPr>
                <w:sz w:val="24"/>
                <w:szCs w:val="24"/>
              </w:rPr>
              <w:t>6</w:t>
            </w:r>
          </w:p>
        </w:tc>
        <w:tc>
          <w:tcPr>
            <w:tcW w:w="3191" w:type="dxa"/>
          </w:tcPr>
          <w:p w:rsidR="00E642F8" w:rsidRPr="0024435B" w:rsidRDefault="00706272" w:rsidP="00CC38B8">
            <w:pPr>
              <w:ind w:firstLine="709"/>
              <w:jc w:val="both"/>
              <w:rPr>
                <w:sz w:val="24"/>
                <w:szCs w:val="24"/>
              </w:rPr>
            </w:pPr>
            <w:r w:rsidRPr="0024435B">
              <w:rPr>
                <w:sz w:val="24"/>
                <w:szCs w:val="24"/>
              </w:rPr>
              <w:t>85,7</w:t>
            </w:r>
            <w:r w:rsidR="00E642F8" w:rsidRPr="0024435B">
              <w:rPr>
                <w:sz w:val="24"/>
                <w:szCs w:val="24"/>
              </w:rPr>
              <w:t>%</w:t>
            </w:r>
          </w:p>
        </w:tc>
      </w:tr>
    </w:tbl>
    <w:p w:rsidR="00E642F8" w:rsidRPr="0024435B" w:rsidRDefault="00E642F8" w:rsidP="00CC38B8">
      <w:pPr>
        <w:spacing w:after="0"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 xml:space="preserve">Наиболее востребованным предметом был предмет </w:t>
      </w:r>
      <w:r w:rsidR="00706272" w:rsidRPr="0024435B">
        <w:rPr>
          <w:rFonts w:ascii="Times New Roman" w:eastAsia="Times New Roman" w:hAnsi="Times New Roman" w:cs="Times New Roman"/>
          <w:sz w:val="24"/>
          <w:szCs w:val="24"/>
          <w:lang w:eastAsia="ru-RU"/>
        </w:rPr>
        <w:t>география</w:t>
      </w:r>
      <w:r w:rsidRPr="0024435B">
        <w:rPr>
          <w:rFonts w:ascii="Times New Roman" w:eastAsia="Times New Roman" w:hAnsi="Times New Roman" w:cs="Times New Roman"/>
          <w:sz w:val="24"/>
          <w:szCs w:val="24"/>
          <w:lang w:eastAsia="ru-RU"/>
        </w:rPr>
        <w:t xml:space="preserve"> (</w:t>
      </w:r>
      <w:r w:rsidR="00706272" w:rsidRPr="0024435B">
        <w:rPr>
          <w:rFonts w:ascii="Times New Roman" w:eastAsia="Times New Roman" w:hAnsi="Times New Roman" w:cs="Times New Roman"/>
          <w:sz w:val="24"/>
          <w:szCs w:val="24"/>
          <w:lang w:eastAsia="ru-RU"/>
        </w:rPr>
        <w:t>100</w:t>
      </w:r>
      <w:r w:rsidRPr="0024435B">
        <w:rPr>
          <w:rFonts w:ascii="Times New Roman" w:eastAsia="Times New Roman" w:hAnsi="Times New Roman" w:cs="Times New Roman"/>
          <w:sz w:val="24"/>
          <w:szCs w:val="24"/>
          <w:lang w:eastAsia="ru-RU"/>
        </w:rPr>
        <w:t xml:space="preserve">%). </w:t>
      </w:r>
    </w:p>
    <w:p w:rsidR="00120BF9" w:rsidRPr="0024435B" w:rsidRDefault="00BD6DA2" w:rsidP="00706272">
      <w:pPr>
        <w:spacing w:after="0"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П</w:t>
      </w:r>
      <w:r w:rsidR="00E642F8" w:rsidRPr="0024435B">
        <w:rPr>
          <w:rFonts w:ascii="Times New Roman" w:eastAsia="Times New Roman" w:hAnsi="Times New Roman" w:cs="Times New Roman"/>
          <w:sz w:val="24"/>
          <w:szCs w:val="24"/>
          <w:lang w:eastAsia="ru-RU"/>
        </w:rPr>
        <w:t>о</w:t>
      </w:r>
      <w:r w:rsidRPr="0024435B">
        <w:rPr>
          <w:rFonts w:ascii="Times New Roman" w:eastAsia="Times New Roman" w:hAnsi="Times New Roman" w:cs="Times New Roman"/>
          <w:sz w:val="24"/>
          <w:szCs w:val="24"/>
          <w:lang w:eastAsia="ru-RU"/>
        </w:rPr>
        <w:t xml:space="preserve"> </w:t>
      </w:r>
      <w:r w:rsidR="00E642F8" w:rsidRPr="0024435B">
        <w:rPr>
          <w:rFonts w:ascii="Times New Roman" w:eastAsia="Times New Roman" w:hAnsi="Times New Roman" w:cs="Times New Roman"/>
          <w:sz w:val="24"/>
          <w:szCs w:val="24"/>
          <w:lang w:eastAsia="ru-RU"/>
        </w:rPr>
        <w:t xml:space="preserve"> всем предметам обучающиеся перешли минимальный порог баллов и соответственно по</w:t>
      </w:r>
      <w:r w:rsidRPr="0024435B">
        <w:rPr>
          <w:rFonts w:ascii="Times New Roman" w:eastAsia="Times New Roman" w:hAnsi="Times New Roman" w:cs="Times New Roman"/>
          <w:sz w:val="24"/>
          <w:szCs w:val="24"/>
          <w:lang w:eastAsia="ru-RU"/>
        </w:rPr>
        <w:t>лучили документ об образовании.</w:t>
      </w:r>
    </w:p>
    <w:p w:rsidR="00120BF9" w:rsidRPr="0024435B" w:rsidRDefault="00120BF9" w:rsidP="00CC38B8">
      <w:pPr>
        <w:spacing w:after="0" w:line="240" w:lineRule="auto"/>
        <w:ind w:firstLine="709"/>
        <w:jc w:val="center"/>
        <w:rPr>
          <w:rFonts w:ascii="Times New Roman" w:eastAsia="Times New Roman" w:hAnsi="Times New Roman" w:cs="Times New Roman"/>
          <w:b/>
          <w:sz w:val="24"/>
          <w:szCs w:val="24"/>
          <w:lang w:eastAsia="ru-RU"/>
        </w:rPr>
      </w:pPr>
    </w:p>
    <w:p w:rsidR="00E642F8" w:rsidRPr="0024435B" w:rsidRDefault="00E642F8" w:rsidP="00CC38B8">
      <w:pPr>
        <w:spacing w:after="0" w:line="240" w:lineRule="auto"/>
        <w:ind w:firstLine="709"/>
        <w:jc w:val="center"/>
        <w:rPr>
          <w:rFonts w:ascii="Times New Roman" w:eastAsia="Times New Roman" w:hAnsi="Times New Roman" w:cs="Times New Roman"/>
          <w:b/>
          <w:sz w:val="24"/>
          <w:szCs w:val="24"/>
          <w:lang w:eastAsia="ru-RU"/>
        </w:rPr>
      </w:pPr>
      <w:r w:rsidRPr="0024435B">
        <w:rPr>
          <w:rFonts w:ascii="Times New Roman" w:eastAsia="Times New Roman" w:hAnsi="Times New Roman" w:cs="Times New Roman"/>
          <w:b/>
          <w:sz w:val="24"/>
          <w:szCs w:val="24"/>
          <w:lang w:eastAsia="ru-RU"/>
        </w:rPr>
        <w:t>Результаты ГИА за три года (качество знаний)</w:t>
      </w:r>
    </w:p>
    <w:tbl>
      <w:tblPr>
        <w:tblStyle w:val="a3"/>
        <w:tblW w:w="0" w:type="auto"/>
        <w:tblInd w:w="2802" w:type="dxa"/>
        <w:tblLook w:val="04A0" w:firstRow="1" w:lastRow="0" w:firstColumn="1" w:lastColumn="0" w:noHBand="0" w:noVBand="1"/>
      </w:tblPr>
      <w:tblGrid>
        <w:gridCol w:w="2392"/>
        <w:gridCol w:w="2393"/>
        <w:gridCol w:w="2393"/>
        <w:gridCol w:w="2393"/>
      </w:tblGrid>
      <w:tr w:rsidR="00E642F8" w:rsidRPr="0024435B" w:rsidTr="00D661C2">
        <w:tc>
          <w:tcPr>
            <w:tcW w:w="2392" w:type="dxa"/>
          </w:tcPr>
          <w:p w:rsidR="00E642F8" w:rsidRPr="0024435B" w:rsidRDefault="00E642F8" w:rsidP="00CC38B8">
            <w:pPr>
              <w:ind w:firstLine="709"/>
              <w:jc w:val="both"/>
              <w:rPr>
                <w:sz w:val="24"/>
                <w:szCs w:val="24"/>
              </w:rPr>
            </w:pPr>
            <w:r w:rsidRPr="0024435B">
              <w:rPr>
                <w:sz w:val="24"/>
                <w:szCs w:val="24"/>
              </w:rPr>
              <w:t>Предмет</w:t>
            </w:r>
          </w:p>
        </w:tc>
        <w:tc>
          <w:tcPr>
            <w:tcW w:w="2393" w:type="dxa"/>
          </w:tcPr>
          <w:p w:rsidR="00E642F8" w:rsidRPr="0024435B" w:rsidRDefault="00C023C5" w:rsidP="00CC38B8">
            <w:pPr>
              <w:ind w:firstLine="709"/>
              <w:jc w:val="both"/>
              <w:rPr>
                <w:sz w:val="24"/>
                <w:szCs w:val="24"/>
              </w:rPr>
            </w:pPr>
            <w:r w:rsidRPr="0024435B">
              <w:rPr>
                <w:sz w:val="24"/>
                <w:szCs w:val="24"/>
              </w:rPr>
              <w:t>2021-2022</w:t>
            </w:r>
          </w:p>
        </w:tc>
        <w:tc>
          <w:tcPr>
            <w:tcW w:w="2393" w:type="dxa"/>
          </w:tcPr>
          <w:p w:rsidR="00E642F8" w:rsidRPr="0024435B" w:rsidRDefault="00C023C5" w:rsidP="00CC38B8">
            <w:pPr>
              <w:ind w:firstLine="709"/>
              <w:jc w:val="both"/>
              <w:rPr>
                <w:sz w:val="24"/>
                <w:szCs w:val="24"/>
              </w:rPr>
            </w:pPr>
            <w:r w:rsidRPr="0024435B">
              <w:rPr>
                <w:sz w:val="24"/>
                <w:szCs w:val="24"/>
              </w:rPr>
              <w:t>2022-2023</w:t>
            </w:r>
          </w:p>
        </w:tc>
        <w:tc>
          <w:tcPr>
            <w:tcW w:w="2393" w:type="dxa"/>
          </w:tcPr>
          <w:p w:rsidR="00E642F8" w:rsidRPr="0024435B" w:rsidRDefault="00C023C5" w:rsidP="00CC38B8">
            <w:pPr>
              <w:ind w:firstLine="709"/>
              <w:jc w:val="both"/>
              <w:rPr>
                <w:sz w:val="24"/>
                <w:szCs w:val="24"/>
              </w:rPr>
            </w:pPr>
            <w:r w:rsidRPr="0024435B">
              <w:rPr>
                <w:sz w:val="24"/>
                <w:szCs w:val="24"/>
              </w:rPr>
              <w:t>2023-2024</w:t>
            </w:r>
          </w:p>
        </w:tc>
      </w:tr>
      <w:tr w:rsidR="00E642F8" w:rsidRPr="0024435B" w:rsidTr="00D661C2">
        <w:tc>
          <w:tcPr>
            <w:tcW w:w="2392" w:type="dxa"/>
          </w:tcPr>
          <w:p w:rsidR="00E642F8" w:rsidRPr="0024435B" w:rsidRDefault="00E642F8" w:rsidP="00CC38B8">
            <w:pPr>
              <w:ind w:firstLine="709"/>
              <w:jc w:val="both"/>
              <w:rPr>
                <w:sz w:val="24"/>
                <w:szCs w:val="24"/>
              </w:rPr>
            </w:pPr>
            <w:r w:rsidRPr="0024435B">
              <w:rPr>
                <w:sz w:val="24"/>
                <w:szCs w:val="24"/>
              </w:rPr>
              <w:t>Математика</w:t>
            </w:r>
          </w:p>
        </w:tc>
        <w:tc>
          <w:tcPr>
            <w:tcW w:w="2393" w:type="dxa"/>
          </w:tcPr>
          <w:p w:rsidR="00E642F8" w:rsidRPr="0024435B" w:rsidRDefault="00C023C5" w:rsidP="00CC38B8">
            <w:pPr>
              <w:ind w:firstLine="709"/>
              <w:jc w:val="both"/>
              <w:rPr>
                <w:sz w:val="24"/>
                <w:szCs w:val="24"/>
              </w:rPr>
            </w:pPr>
            <w:r w:rsidRPr="0024435B">
              <w:rPr>
                <w:sz w:val="24"/>
                <w:szCs w:val="24"/>
              </w:rPr>
              <w:t>0</w:t>
            </w:r>
          </w:p>
        </w:tc>
        <w:tc>
          <w:tcPr>
            <w:tcW w:w="2393" w:type="dxa"/>
          </w:tcPr>
          <w:p w:rsidR="00E642F8" w:rsidRPr="0024435B" w:rsidRDefault="00C023C5" w:rsidP="00CC38B8">
            <w:pPr>
              <w:ind w:firstLine="709"/>
              <w:jc w:val="both"/>
              <w:rPr>
                <w:sz w:val="24"/>
                <w:szCs w:val="24"/>
              </w:rPr>
            </w:pPr>
            <w:r w:rsidRPr="0024435B">
              <w:rPr>
                <w:sz w:val="24"/>
                <w:szCs w:val="24"/>
              </w:rPr>
              <w:t>44</w:t>
            </w:r>
          </w:p>
        </w:tc>
        <w:tc>
          <w:tcPr>
            <w:tcW w:w="2393" w:type="dxa"/>
          </w:tcPr>
          <w:p w:rsidR="00E642F8" w:rsidRPr="0024435B" w:rsidRDefault="00C023C5" w:rsidP="00CC38B8">
            <w:pPr>
              <w:ind w:firstLine="709"/>
              <w:jc w:val="both"/>
              <w:rPr>
                <w:sz w:val="24"/>
                <w:szCs w:val="24"/>
              </w:rPr>
            </w:pPr>
            <w:r w:rsidRPr="0024435B">
              <w:rPr>
                <w:sz w:val="24"/>
                <w:szCs w:val="24"/>
              </w:rPr>
              <w:t>53</w:t>
            </w:r>
          </w:p>
        </w:tc>
      </w:tr>
      <w:tr w:rsidR="00E642F8" w:rsidRPr="0024435B" w:rsidTr="00D661C2">
        <w:tc>
          <w:tcPr>
            <w:tcW w:w="2392" w:type="dxa"/>
          </w:tcPr>
          <w:p w:rsidR="00E642F8" w:rsidRPr="0024435B" w:rsidRDefault="00E642F8" w:rsidP="00CC38B8">
            <w:pPr>
              <w:ind w:firstLine="709"/>
              <w:jc w:val="both"/>
              <w:rPr>
                <w:sz w:val="24"/>
                <w:szCs w:val="24"/>
              </w:rPr>
            </w:pPr>
            <w:r w:rsidRPr="0024435B">
              <w:rPr>
                <w:sz w:val="24"/>
                <w:szCs w:val="24"/>
              </w:rPr>
              <w:t>Русский язык</w:t>
            </w:r>
          </w:p>
        </w:tc>
        <w:tc>
          <w:tcPr>
            <w:tcW w:w="2393" w:type="dxa"/>
          </w:tcPr>
          <w:p w:rsidR="00E642F8" w:rsidRPr="0024435B" w:rsidRDefault="00C023C5" w:rsidP="00C023C5">
            <w:pPr>
              <w:jc w:val="center"/>
              <w:rPr>
                <w:sz w:val="24"/>
                <w:szCs w:val="24"/>
              </w:rPr>
            </w:pPr>
            <w:r w:rsidRPr="0024435B">
              <w:rPr>
                <w:sz w:val="24"/>
                <w:szCs w:val="24"/>
              </w:rPr>
              <w:t>40</w:t>
            </w:r>
          </w:p>
        </w:tc>
        <w:tc>
          <w:tcPr>
            <w:tcW w:w="2393" w:type="dxa"/>
          </w:tcPr>
          <w:p w:rsidR="00E642F8" w:rsidRPr="0024435B" w:rsidRDefault="00C023C5" w:rsidP="00CC38B8">
            <w:pPr>
              <w:ind w:firstLine="709"/>
              <w:jc w:val="both"/>
              <w:rPr>
                <w:sz w:val="24"/>
                <w:szCs w:val="24"/>
              </w:rPr>
            </w:pPr>
            <w:r w:rsidRPr="0024435B">
              <w:rPr>
                <w:sz w:val="24"/>
                <w:szCs w:val="24"/>
              </w:rPr>
              <w:t>66</w:t>
            </w:r>
          </w:p>
        </w:tc>
        <w:tc>
          <w:tcPr>
            <w:tcW w:w="2393" w:type="dxa"/>
          </w:tcPr>
          <w:p w:rsidR="00E642F8" w:rsidRPr="0024435B" w:rsidRDefault="00C023C5" w:rsidP="00CC38B8">
            <w:pPr>
              <w:ind w:firstLine="709"/>
              <w:jc w:val="both"/>
              <w:rPr>
                <w:sz w:val="24"/>
                <w:szCs w:val="24"/>
              </w:rPr>
            </w:pPr>
            <w:r w:rsidRPr="0024435B">
              <w:rPr>
                <w:sz w:val="24"/>
                <w:szCs w:val="24"/>
              </w:rPr>
              <w:t>53</w:t>
            </w:r>
          </w:p>
        </w:tc>
      </w:tr>
      <w:tr w:rsidR="00E642F8" w:rsidRPr="0024435B" w:rsidTr="00D661C2">
        <w:tc>
          <w:tcPr>
            <w:tcW w:w="2392" w:type="dxa"/>
          </w:tcPr>
          <w:p w:rsidR="00E642F8" w:rsidRPr="0024435B" w:rsidRDefault="00E642F8" w:rsidP="00CC38B8">
            <w:pPr>
              <w:ind w:firstLine="709"/>
              <w:jc w:val="both"/>
              <w:rPr>
                <w:sz w:val="24"/>
                <w:szCs w:val="24"/>
              </w:rPr>
            </w:pPr>
            <w:r w:rsidRPr="0024435B">
              <w:rPr>
                <w:sz w:val="24"/>
                <w:szCs w:val="24"/>
              </w:rPr>
              <w:t>Биология</w:t>
            </w:r>
          </w:p>
        </w:tc>
        <w:tc>
          <w:tcPr>
            <w:tcW w:w="2393" w:type="dxa"/>
          </w:tcPr>
          <w:p w:rsidR="00E642F8" w:rsidRPr="0024435B" w:rsidRDefault="00C023C5" w:rsidP="00CC38B8">
            <w:pPr>
              <w:ind w:firstLine="709"/>
              <w:jc w:val="both"/>
              <w:rPr>
                <w:sz w:val="24"/>
                <w:szCs w:val="24"/>
              </w:rPr>
            </w:pPr>
            <w:r w:rsidRPr="0024435B">
              <w:rPr>
                <w:sz w:val="24"/>
                <w:szCs w:val="24"/>
              </w:rPr>
              <w:t>40</w:t>
            </w:r>
          </w:p>
        </w:tc>
        <w:tc>
          <w:tcPr>
            <w:tcW w:w="2393" w:type="dxa"/>
          </w:tcPr>
          <w:p w:rsidR="00E642F8" w:rsidRPr="0024435B" w:rsidRDefault="00C023C5" w:rsidP="00CC38B8">
            <w:pPr>
              <w:ind w:firstLine="709"/>
              <w:jc w:val="both"/>
              <w:rPr>
                <w:sz w:val="24"/>
                <w:szCs w:val="24"/>
              </w:rPr>
            </w:pPr>
            <w:r w:rsidRPr="0024435B">
              <w:rPr>
                <w:sz w:val="24"/>
                <w:szCs w:val="24"/>
              </w:rPr>
              <w:t>22</w:t>
            </w:r>
          </w:p>
        </w:tc>
        <w:tc>
          <w:tcPr>
            <w:tcW w:w="2393" w:type="dxa"/>
          </w:tcPr>
          <w:p w:rsidR="00E642F8" w:rsidRPr="0024435B" w:rsidRDefault="00C023C5" w:rsidP="00CC38B8">
            <w:pPr>
              <w:ind w:firstLine="709"/>
              <w:jc w:val="both"/>
              <w:rPr>
                <w:sz w:val="24"/>
                <w:szCs w:val="24"/>
              </w:rPr>
            </w:pPr>
            <w:r w:rsidRPr="0024435B">
              <w:rPr>
                <w:sz w:val="24"/>
                <w:szCs w:val="24"/>
              </w:rPr>
              <w:t>28</w:t>
            </w:r>
          </w:p>
        </w:tc>
      </w:tr>
      <w:tr w:rsidR="00E642F8" w:rsidRPr="0024435B" w:rsidTr="00D661C2">
        <w:tc>
          <w:tcPr>
            <w:tcW w:w="2392" w:type="dxa"/>
          </w:tcPr>
          <w:p w:rsidR="00E642F8" w:rsidRPr="0024435B" w:rsidRDefault="00E642F8" w:rsidP="00CC38B8">
            <w:pPr>
              <w:ind w:firstLine="709"/>
              <w:jc w:val="both"/>
              <w:rPr>
                <w:sz w:val="24"/>
                <w:szCs w:val="24"/>
              </w:rPr>
            </w:pPr>
            <w:r w:rsidRPr="0024435B">
              <w:rPr>
                <w:sz w:val="24"/>
                <w:szCs w:val="24"/>
              </w:rPr>
              <w:t>География</w:t>
            </w:r>
          </w:p>
        </w:tc>
        <w:tc>
          <w:tcPr>
            <w:tcW w:w="2393" w:type="dxa"/>
          </w:tcPr>
          <w:p w:rsidR="00E642F8" w:rsidRPr="0024435B" w:rsidRDefault="00C023C5" w:rsidP="00CC38B8">
            <w:pPr>
              <w:ind w:firstLine="709"/>
              <w:jc w:val="both"/>
              <w:rPr>
                <w:sz w:val="24"/>
                <w:szCs w:val="24"/>
              </w:rPr>
            </w:pPr>
            <w:r w:rsidRPr="0024435B">
              <w:rPr>
                <w:sz w:val="24"/>
                <w:szCs w:val="24"/>
              </w:rPr>
              <w:t>-</w:t>
            </w:r>
          </w:p>
        </w:tc>
        <w:tc>
          <w:tcPr>
            <w:tcW w:w="2393" w:type="dxa"/>
          </w:tcPr>
          <w:p w:rsidR="00E642F8" w:rsidRPr="0024435B" w:rsidRDefault="00C023C5" w:rsidP="00CC38B8">
            <w:pPr>
              <w:ind w:firstLine="709"/>
              <w:jc w:val="both"/>
              <w:rPr>
                <w:sz w:val="24"/>
                <w:szCs w:val="24"/>
              </w:rPr>
            </w:pPr>
            <w:r w:rsidRPr="0024435B">
              <w:rPr>
                <w:sz w:val="24"/>
                <w:szCs w:val="24"/>
              </w:rPr>
              <w:t>62,5</w:t>
            </w:r>
          </w:p>
        </w:tc>
        <w:tc>
          <w:tcPr>
            <w:tcW w:w="2393" w:type="dxa"/>
          </w:tcPr>
          <w:p w:rsidR="00E642F8" w:rsidRPr="0024435B" w:rsidRDefault="00C023C5" w:rsidP="00CC38B8">
            <w:pPr>
              <w:ind w:firstLine="709"/>
              <w:jc w:val="both"/>
              <w:rPr>
                <w:sz w:val="24"/>
                <w:szCs w:val="24"/>
              </w:rPr>
            </w:pPr>
            <w:r w:rsidRPr="0024435B">
              <w:rPr>
                <w:sz w:val="24"/>
                <w:szCs w:val="24"/>
              </w:rPr>
              <w:t>71</w:t>
            </w:r>
          </w:p>
        </w:tc>
      </w:tr>
    </w:tbl>
    <w:p w:rsidR="00E642F8" w:rsidRPr="0024435B" w:rsidRDefault="00E642F8" w:rsidP="00CC38B8">
      <w:pPr>
        <w:spacing w:after="0" w:line="240" w:lineRule="auto"/>
        <w:ind w:firstLine="709"/>
        <w:jc w:val="both"/>
        <w:rPr>
          <w:rFonts w:ascii="Times New Roman" w:eastAsia="Times New Roman" w:hAnsi="Times New Roman" w:cs="Times New Roman"/>
          <w:sz w:val="24"/>
          <w:szCs w:val="24"/>
          <w:lang w:eastAsia="ru-RU"/>
        </w:rPr>
      </w:pPr>
    </w:p>
    <w:p w:rsidR="00E642F8" w:rsidRPr="0024435B" w:rsidRDefault="00C023C5" w:rsidP="00CC38B8">
      <w:pPr>
        <w:spacing w:after="0"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lastRenderedPageBreak/>
        <w:t>В 2024 учебном году повыс</w:t>
      </w:r>
      <w:r w:rsidR="00B63118" w:rsidRPr="0024435B">
        <w:rPr>
          <w:rFonts w:ascii="Times New Roman" w:eastAsia="Times New Roman" w:hAnsi="Times New Roman" w:cs="Times New Roman"/>
          <w:sz w:val="24"/>
          <w:szCs w:val="24"/>
          <w:lang w:eastAsia="ru-RU"/>
        </w:rPr>
        <w:t xml:space="preserve">ился </w:t>
      </w:r>
      <w:r w:rsidR="00E642F8" w:rsidRPr="0024435B">
        <w:rPr>
          <w:rFonts w:ascii="Times New Roman" w:eastAsia="Times New Roman" w:hAnsi="Times New Roman" w:cs="Times New Roman"/>
          <w:sz w:val="24"/>
          <w:szCs w:val="24"/>
          <w:lang w:eastAsia="ru-RU"/>
        </w:rPr>
        <w:t xml:space="preserve"> процент качества з</w:t>
      </w:r>
      <w:r w:rsidRPr="0024435B">
        <w:rPr>
          <w:rFonts w:ascii="Times New Roman" w:eastAsia="Times New Roman" w:hAnsi="Times New Roman" w:cs="Times New Roman"/>
          <w:sz w:val="24"/>
          <w:szCs w:val="24"/>
          <w:lang w:eastAsia="ru-RU"/>
        </w:rPr>
        <w:t>наний по всем предметам</w:t>
      </w:r>
      <w:r w:rsidR="00E642F8" w:rsidRPr="0024435B">
        <w:rPr>
          <w:rFonts w:ascii="Times New Roman" w:eastAsia="Times New Roman" w:hAnsi="Times New Roman" w:cs="Times New Roman"/>
          <w:sz w:val="24"/>
          <w:szCs w:val="24"/>
          <w:lang w:eastAsia="ru-RU"/>
        </w:rPr>
        <w:t>.</w:t>
      </w:r>
    </w:p>
    <w:p w:rsidR="00E642F8" w:rsidRPr="0024435B" w:rsidRDefault="00E642F8" w:rsidP="00CC38B8">
      <w:pPr>
        <w:spacing w:after="0"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Рассмотрев проблемное поле по результатам анализа ОГЭ, можно обозначить следующие направления деятельности педагоги</w:t>
      </w:r>
      <w:r w:rsidR="00C023C5" w:rsidRPr="0024435B">
        <w:rPr>
          <w:rFonts w:ascii="Times New Roman" w:eastAsia="Times New Roman" w:hAnsi="Times New Roman" w:cs="Times New Roman"/>
          <w:sz w:val="24"/>
          <w:szCs w:val="24"/>
          <w:lang w:eastAsia="ru-RU"/>
        </w:rPr>
        <w:t>ческого коллектива школы на 2024-2025</w:t>
      </w:r>
      <w:r w:rsidRPr="0024435B">
        <w:rPr>
          <w:rFonts w:ascii="Times New Roman" w:eastAsia="Times New Roman" w:hAnsi="Times New Roman" w:cs="Times New Roman"/>
          <w:sz w:val="24"/>
          <w:szCs w:val="24"/>
          <w:lang w:eastAsia="ru-RU"/>
        </w:rPr>
        <w:t xml:space="preserve"> учебный год: </w:t>
      </w:r>
    </w:p>
    <w:p w:rsidR="00E642F8" w:rsidRPr="0024435B" w:rsidRDefault="00E642F8" w:rsidP="00CC38B8">
      <w:pPr>
        <w:spacing w:after="0"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sym w:font="Symbol" w:char="F0B7"/>
      </w:r>
      <w:r w:rsidRPr="0024435B">
        <w:rPr>
          <w:rFonts w:ascii="Times New Roman" w:eastAsia="Times New Roman" w:hAnsi="Times New Roman" w:cs="Times New Roman"/>
          <w:sz w:val="24"/>
          <w:szCs w:val="24"/>
          <w:lang w:eastAsia="ru-RU"/>
        </w:rPr>
        <w:t xml:space="preserve"> усовершенствовать систему </w:t>
      </w:r>
      <w:proofErr w:type="spellStart"/>
      <w:r w:rsidRPr="0024435B">
        <w:rPr>
          <w:rFonts w:ascii="Times New Roman" w:eastAsia="Times New Roman" w:hAnsi="Times New Roman" w:cs="Times New Roman"/>
          <w:sz w:val="24"/>
          <w:szCs w:val="24"/>
          <w:lang w:eastAsia="ru-RU"/>
        </w:rPr>
        <w:t>внутришкольного</w:t>
      </w:r>
      <w:proofErr w:type="spellEnd"/>
      <w:r w:rsidRPr="0024435B">
        <w:rPr>
          <w:rFonts w:ascii="Times New Roman" w:eastAsia="Times New Roman" w:hAnsi="Times New Roman" w:cs="Times New Roman"/>
          <w:sz w:val="24"/>
          <w:szCs w:val="24"/>
          <w:lang w:eastAsia="ru-RU"/>
        </w:rPr>
        <w:t xml:space="preserve"> мониторинга уровня </w:t>
      </w:r>
      <w:proofErr w:type="spellStart"/>
      <w:r w:rsidRPr="0024435B">
        <w:rPr>
          <w:rFonts w:ascii="Times New Roman" w:eastAsia="Times New Roman" w:hAnsi="Times New Roman" w:cs="Times New Roman"/>
          <w:sz w:val="24"/>
          <w:szCs w:val="24"/>
          <w:lang w:eastAsia="ru-RU"/>
        </w:rPr>
        <w:t>обученности</w:t>
      </w:r>
      <w:proofErr w:type="spellEnd"/>
      <w:r w:rsidRPr="0024435B">
        <w:rPr>
          <w:rFonts w:ascii="Times New Roman" w:eastAsia="Times New Roman" w:hAnsi="Times New Roman" w:cs="Times New Roman"/>
          <w:sz w:val="24"/>
          <w:szCs w:val="24"/>
          <w:lang w:eastAsia="ru-RU"/>
        </w:rPr>
        <w:t xml:space="preserve"> обучающихся выпускных классов, на основе единых оценочных эталонов, федеральных и региональных; </w:t>
      </w:r>
    </w:p>
    <w:p w:rsidR="00BD6DA2" w:rsidRPr="0024435B" w:rsidRDefault="00E642F8" w:rsidP="00CC38B8">
      <w:pPr>
        <w:spacing w:after="0"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sym w:font="Symbol" w:char="F0B7"/>
      </w:r>
      <w:r w:rsidRPr="0024435B">
        <w:rPr>
          <w:rFonts w:ascii="Times New Roman" w:eastAsia="Times New Roman" w:hAnsi="Times New Roman" w:cs="Times New Roman"/>
          <w:sz w:val="24"/>
          <w:szCs w:val="24"/>
          <w:lang w:eastAsia="ru-RU"/>
        </w:rPr>
        <w:t xml:space="preserve"> использовать для подготовки учащихся открытые банки тестовых заданий; </w:t>
      </w:r>
    </w:p>
    <w:p w:rsidR="00E642F8" w:rsidRPr="0024435B" w:rsidRDefault="00E642F8" w:rsidP="00CC38B8">
      <w:pPr>
        <w:spacing w:after="0"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sym w:font="Symbol" w:char="F0B7"/>
      </w:r>
      <w:r w:rsidRPr="0024435B">
        <w:rPr>
          <w:rFonts w:ascii="Times New Roman" w:eastAsia="Times New Roman" w:hAnsi="Times New Roman" w:cs="Times New Roman"/>
          <w:sz w:val="24"/>
          <w:szCs w:val="24"/>
          <w:lang w:eastAsia="ru-RU"/>
        </w:rPr>
        <w:t xml:space="preserve"> совершенствовать методику преподавания с учетом требований итоговой аттестации; </w:t>
      </w:r>
    </w:p>
    <w:p w:rsidR="00E642F8" w:rsidRPr="0024435B" w:rsidRDefault="00E642F8" w:rsidP="00CC38B8">
      <w:pPr>
        <w:spacing w:after="0"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sym w:font="Symbol" w:char="F0B7"/>
      </w:r>
      <w:r w:rsidRPr="0024435B">
        <w:rPr>
          <w:rFonts w:ascii="Times New Roman" w:eastAsia="Times New Roman" w:hAnsi="Times New Roman" w:cs="Times New Roman"/>
          <w:sz w:val="24"/>
          <w:szCs w:val="24"/>
          <w:lang w:eastAsia="ru-RU"/>
        </w:rPr>
        <w:t xml:space="preserve"> разработать систему стимулов, позволяющих эффективно влиять на подготовку к ОГЭ в школе, обеспечивающих достижения поставленных целей; </w:t>
      </w:r>
    </w:p>
    <w:p w:rsidR="00E642F8" w:rsidRPr="0024435B" w:rsidRDefault="00E642F8" w:rsidP="00CC38B8">
      <w:pPr>
        <w:spacing w:after="0"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sym w:font="Symbol" w:char="F0B7"/>
      </w:r>
      <w:r w:rsidR="00BD6DA2" w:rsidRPr="0024435B">
        <w:rPr>
          <w:rFonts w:ascii="Times New Roman" w:eastAsia="Times New Roman" w:hAnsi="Times New Roman" w:cs="Times New Roman"/>
          <w:sz w:val="24"/>
          <w:szCs w:val="24"/>
          <w:lang w:eastAsia="ru-RU"/>
        </w:rPr>
        <w:t xml:space="preserve"> на заседаниях Ш</w:t>
      </w:r>
      <w:r w:rsidRPr="0024435B">
        <w:rPr>
          <w:rFonts w:ascii="Times New Roman" w:eastAsia="Times New Roman" w:hAnsi="Times New Roman" w:cs="Times New Roman"/>
          <w:sz w:val="24"/>
          <w:szCs w:val="24"/>
          <w:lang w:eastAsia="ru-RU"/>
        </w:rPr>
        <w:t xml:space="preserve">МО регулярно обсуждать результаты проводимых контрольных срезов и намечать пути по ликвидации возникающих у учащихся затруднений, обсудить результаты государственной итоговой аттестации выпускников 9 класса; разработать план устранения недостатков и обеспечить его выполнение в течение года. </w:t>
      </w:r>
    </w:p>
    <w:p w:rsidR="00E642F8" w:rsidRPr="0024435B" w:rsidRDefault="00E642F8" w:rsidP="00CC38B8">
      <w:pPr>
        <w:spacing w:after="0"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 xml:space="preserve">Выводы: </w:t>
      </w:r>
    </w:p>
    <w:p w:rsidR="00E642F8" w:rsidRPr="0024435B" w:rsidRDefault="00E642F8" w:rsidP="00CC38B8">
      <w:pPr>
        <w:spacing w:after="0"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sym w:font="Symbol" w:char="F0B7"/>
      </w:r>
      <w:r w:rsidRPr="0024435B">
        <w:rPr>
          <w:rFonts w:ascii="Times New Roman" w:eastAsia="Times New Roman" w:hAnsi="Times New Roman" w:cs="Times New Roman"/>
          <w:sz w:val="24"/>
          <w:szCs w:val="24"/>
          <w:lang w:eastAsia="ru-RU"/>
        </w:rPr>
        <w:t xml:space="preserve"> Школа обеспечила выполнение Федерального закона "Об образовании в Российской Федерации" от 29.12.2012 N 273-ФЗ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 Удовлетворительная организация по подготовке и проведения государственных экзаменов позволила </w:t>
      </w:r>
      <w:r w:rsidR="00BD6DA2" w:rsidRPr="0024435B">
        <w:rPr>
          <w:rFonts w:ascii="Times New Roman" w:eastAsia="Times New Roman" w:hAnsi="Times New Roman" w:cs="Times New Roman"/>
          <w:sz w:val="24"/>
          <w:szCs w:val="24"/>
          <w:lang w:eastAsia="ru-RU"/>
        </w:rPr>
        <w:t>100</w:t>
      </w:r>
      <w:r w:rsidRPr="0024435B">
        <w:rPr>
          <w:rFonts w:ascii="Times New Roman" w:eastAsia="Times New Roman" w:hAnsi="Times New Roman" w:cs="Times New Roman"/>
          <w:sz w:val="24"/>
          <w:szCs w:val="24"/>
          <w:lang w:eastAsia="ru-RU"/>
        </w:rPr>
        <w:t xml:space="preserve">% выпускников получить государственные документы об образовании. </w:t>
      </w:r>
    </w:p>
    <w:p w:rsidR="00E642F8" w:rsidRPr="0024435B" w:rsidRDefault="00E642F8" w:rsidP="00CC38B8">
      <w:pPr>
        <w:spacing w:after="0"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sym w:font="Symbol" w:char="F0B7"/>
      </w:r>
      <w:r w:rsidRPr="0024435B">
        <w:rPr>
          <w:rFonts w:ascii="Times New Roman" w:eastAsia="Times New Roman" w:hAnsi="Times New Roman" w:cs="Times New Roman"/>
          <w:sz w:val="24"/>
          <w:szCs w:val="24"/>
          <w:lang w:eastAsia="ru-RU"/>
        </w:rPr>
        <w:t xml:space="preserve"> В целом следует констатировать, что </w:t>
      </w:r>
      <w:r w:rsidR="00BD6DA2" w:rsidRPr="0024435B">
        <w:rPr>
          <w:rFonts w:ascii="Times New Roman" w:eastAsia="Times New Roman" w:hAnsi="Times New Roman" w:cs="Times New Roman"/>
          <w:sz w:val="24"/>
          <w:szCs w:val="24"/>
          <w:lang w:eastAsia="ru-RU"/>
        </w:rPr>
        <w:t>выпускники</w:t>
      </w:r>
      <w:r w:rsidRPr="0024435B">
        <w:rPr>
          <w:rFonts w:ascii="Times New Roman" w:eastAsia="Times New Roman" w:hAnsi="Times New Roman" w:cs="Times New Roman"/>
          <w:sz w:val="24"/>
          <w:szCs w:val="24"/>
          <w:lang w:eastAsia="ru-RU"/>
        </w:rPr>
        <w:t xml:space="preserve"> освоил</w:t>
      </w:r>
      <w:r w:rsidR="00BD6DA2" w:rsidRPr="0024435B">
        <w:rPr>
          <w:rFonts w:ascii="Times New Roman" w:eastAsia="Times New Roman" w:hAnsi="Times New Roman" w:cs="Times New Roman"/>
          <w:sz w:val="24"/>
          <w:szCs w:val="24"/>
          <w:lang w:eastAsia="ru-RU"/>
        </w:rPr>
        <w:t>и</w:t>
      </w:r>
      <w:r w:rsidRPr="0024435B">
        <w:rPr>
          <w:rFonts w:ascii="Times New Roman" w:eastAsia="Times New Roman" w:hAnsi="Times New Roman" w:cs="Times New Roman"/>
          <w:sz w:val="24"/>
          <w:szCs w:val="24"/>
          <w:lang w:eastAsia="ru-RU"/>
        </w:rPr>
        <w:t xml:space="preserve"> стандарт основного общего образования и получила положительный результат. </w:t>
      </w:r>
      <w:r w:rsidR="00BD6DA2" w:rsidRPr="0024435B">
        <w:rPr>
          <w:rFonts w:ascii="Times New Roman" w:eastAsia="Times New Roman" w:hAnsi="Times New Roman" w:cs="Times New Roman"/>
          <w:sz w:val="24"/>
          <w:szCs w:val="24"/>
          <w:lang w:eastAsia="ru-RU"/>
        </w:rPr>
        <w:t>.</w:t>
      </w:r>
      <w:r w:rsidRPr="0024435B">
        <w:rPr>
          <w:rFonts w:ascii="Times New Roman" w:eastAsia="Times New Roman" w:hAnsi="Times New Roman" w:cs="Times New Roman"/>
          <w:sz w:val="24"/>
          <w:szCs w:val="24"/>
          <w:lang w:eastAsia="ru-RU"/>
        </w:rPr>
        <w:t xml:space="preserve"> </w:t>
      </w:r>
    </w:p>
    <w:p w:rsidR="00E642F8" w:rsidRPr="0024435B" w:rsidRDefault="00E642F8" w:rsidP="00CC38B8">
      <w:pPr>
        <w:spacing w:after="0"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 xml:space="preserve">Вместе с тем, контроль качества </w:t>
      </w:r>
      <w:proofErr w:type="spellStart"/>
      <w:r w:rsidRPr="0024435B">
        <w:rPr>
          <w:rFonts w:ascii="Times New Roman" w:eastAsia="Times New Roman" w:hAnsi="Times New Roman" w:cs="Times New Roman"/>
          <w:sz w:val="24"/>
          <w:szCs w:val="24"/>
          <w:lang w:eastAsia="ru-RU"/>
        </w:rPr>
        <w:t>обученности</w:t>
      </w:r>
      <w:proofErr w:type="spellEnd"/>
      <w:r w:rsidRPr="0024435B">
        <w:rPr>
          <w:rFonts w:ascii="Times New Roman" w:eastAsia="Times New Roman" w:hAnsi="Times New Roman" w:cs="Times New Roman"/>
          <w:sz w:val="24"/>
          <w:szCs w:val="24"/>
          <w:lang w:eastAsia="ru-RU"/>
        </w:rPr>
        <w:t xml:space="preserve"> обучающихся 9 класса выявил ряд пробелов: </w:t>
      </w:r>
    </w:p>
    <w:p w:rsidR="00E642F8" w:rsidRPr="0024435B" w:rsidRDefault="00E642F8" w:rsidP="00CC38B8">
      <w:pPr>
        <w:spacing w:after="0"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sym w:font="Symbol" w:char="F0B7"/>
      </w:r>
      <w:r w:rsidRPr="0024435B">
        <w:rPr>
          <w:rFonts w:ascii="Times New Roman" w:eastAsia="Times New Roman" w:hAnsi="Times New Roman" w:cs="Times New Roman"/>
          <w:sz w:val="24"/>
          <w:szCs w:val="24"/>
          <w:lang w:eastAsia="ru-RU"/>
        </w:rPr>
        <w:t xml:space="preserve"> недостаточное стимулирование познавательной деятельности учащегося как средства саморазвития и самореализации личности, что способствовало понижению итоговых результатов педагогической деятельности и неравномерному усвоению учащимися учебного материала в течение года; </w:t>
      </w:r>
    </w:p>
    <w:p w:rsidR="00E642F8" w:rsidRPr="0024435B" w:rsidRDefault="00E642F8" w:rsidP="00CC38B8">
      <w:pPr>
        <w:spacing w:after="0"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sym w:font="Symbol" w:char="F0B7"/>
      </w:r>
      <w:r w:rsidRPr="0024435B">
        <w:rPr>
          <w:rFonts w:ascii="Times New Roman" w:eastAsia="Times New Roman" w:hAnsi="Times New Roman" w:cs="Times New Roman"/>
          <w:sz w:val="24"/>
          <w:szCs w:val="24"/>
          <w:lang w:eastAsia="ru-RU"/>
        </w:rPr>
        <w:t xml:space="preserve"> недостаточный уровень работы по индивидуализации и дифференциации обучения учащихся. </w:t>
      </w:r>
    </w:p>
    <w:p w:rsidR="00E642F8" w:rsidRPr="0024435B" w:rsidRDefault="00E642F8" w:rsidP="00CC38B8">
      <w:pPr>
        <w:spacing w:after="0"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 xml:space="preserve">Анализ результатов ГИА позволил выявить определенные проблемы в подготовке и проведении ОГЭ и поставить на будущий учебный год следующие задачи: </w:t>
      </w:r>
    </w:p>
    <w:p w:rsidR="00E642F8" w:rsidRPr="0024435B" w:rsidRDefault="00E642F8" w:rsidP="00CC38B8">
      <w:pPr>
        <w:spacing w:after="0"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 xml:space="preserve">1. Учителям – предметникам принимать участие в мероприятиях по усовершенствованию методики подготовки и проведения ОГЭ. </w:t>
      </w:r>
    </w:p>
    <w:p w:rsidR="00E642F8" w:rsidRPr="0024435B" w:rsidRDefault="00E642F8" w:rsidP="00CC38B8">
      <w:pPr>
        <w:spacing w:after="0"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 xml:space="preserve">2. Усилить контроль за подготовкой учащихся к государственной итоговой аттестации в форме ОГЭ. </w:t>
      </w:r>
    </w:p>
    <w:p w:rsidR="00E642F8" w:rsidRPr="0024435B" w:rsidRDefault="00E642F8" w:rsidP="00CC38B8">
      <w:pPr>
        <w:spacing w:after="0"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 xml:space="preserve">3. Использовать тестовые технологии при проведении промежуточной аттестации в различных классах с учетом возрастных особенностей учащихся. </w:t>
      </w:r>
    </w:p>
    <w:p w:rsidR="00E642F8" w:rsidRPr="0024435B" w:rsidRDefault="00E642F8" w:rsidP="00CC38B8">
      <w:pPr>
        <w:spacing w:after="0"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Рекоменда</w:t>
      </w:r>
      <w:r w:rsidR="00C023C5" w:rsidRPr="0024435B">
        <w:rPr>
          <w:rFonts w:ascii="Times New Roman" w:eastAsia="Times New Roman" w:hAnsi="Times New Roman" w:cs="Times New Roman"/>
          <w:sz w:val="24"/>
          <w:szCs w:val="24"/>
          <w:lang w:eastAsia="ru-RU"/>
        </w:rPr>
        <w:t>ции на 2024 - 2025</w:t>
      </w:r>
      <w:r w:rsidRPr="0024435B">
        <w:rPr>
          <w:rFonts w:ascii="Times New Roman" w:eastAsia="Times New Roman" w:hAnsi="Times New Roman" w:cs="Times New Roman"/>
          <w:sz w:val="24"/>
          <w:szCs w:val="24"/>
          <w:lang w:eastAsia="ru-RU"/>
        </w:rPr>
        <w:t xml:space="preserve"> учебный год: </w:t>
      </w:r>
    </w:p>
    <w:p w:rsidR="00E642F8" w:rsidRPr="0024435B" w:rsidRDefault="00E642F8" w:rsidP="00CC38B8">
      <w:pPr>
        <w:spacing w:after="0"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 xml:space="preserve">Подготовить выпускников к успешной сдаче ОГЭ: </w:t>
      </w:r>
    </w:p>
    <w:p w:rsidR="00E642F8" w:rsidRPr="0024435B" w:rsidRDefault="00E642F8" w:rsidP="00CC38B8">
      <w:pPr>
        <w:spacing w:after="0"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sym w:font="Symbol" w:char="F0B7"/>
      </w:r>
      <w:r w:rsidRPr="0024435B">
        <w:rPr>
          <w:rFonts w:ascii="Times New Roman" w:eastAsia="Times New Roman" w:hAnsi="Times New Roman" w:cs="Times New Roman"/>
          <w:sz w:val="24"/>
          <w:szCs w:val="24"/>
          <w:lang w:eastAsia="ru-RU"/>
        </w:rPr>
        <w:t xml:space="preserve"> 100% выпускников должны получить аттестат об основном общем образовании, </w:t>
      </w:r>
    </w:p>
    <w:p w:rsidR="00E642F8" w:rsidRPr="0024435B" w:rsidRDefault="00E642F8" w:rsidP="00CC38B8">
      <w:pPr>
        <w:spacing w:after="0"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sym w:font="Symbol" w:char="F0B7"/>
      </w:r>
      <w:r w:rsidRPr="0024435B">
        <w:rPr>
          <w:rFonts w:ascii="Times New Roman" w:eastAsia="Times New Roman" w:hAnsi="Times New Roman" w:cs="Times New Roman"/>
          <w:sz w:val="24"/>
          <w:szCs w:val="24"/>
          <w:lang w:eastAsia="ru-RU"/>
        </w:rPr>
        <w:t xml:space="preserve"> преодоление минимального порога баллов всеми выпускниками по всем предметам; </w:t>
      </w:r>
    </w:p>
    <w:p w:rsidR="00E642F8" w:rsidRPr="0024435B" w:rsidRDefault="00E642F8" w:rsidP="00CC38B8">
      <w:pPr>
        <w:spacing w:after="0"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sym w:font="Symbol" w:char="F0B7"/>
      </w:r>
      <w:r w:rsidRPr="0024435B">
        <w:rPr>
          <w:rFonts w:ascii="Times New Roman" w:eastAsia="Times New Roman" w:hAnsi="Times New Roman" w:cs="Times New Roman"/>
          <w:sz w:val="24"/>
          <w:szCs w:val="24"/>
          <w:lang w:eastAsia="ru-RU"/>
        </w:rPr>
        <w:t xml:space="preserve"> повышение качества</w:t>
      </w:r>
      <w:r w:rsidR="00B63118" w:rsidRPr="0024435B">
        <w:rPr>
          <w:rFonts w:ascii="Times New Roman" w:eastAsia="Times New Roman" w:hAnsi="Times New Roman" w:cs="Times New Roman"/>
          <w:sz w:val="24"/>
          <w:szCs w:val="24"/>
          <w:lang w:eastAsia="ru-RU"/>
        </w:rPr>
        <w:t xml:space="preserve"> </w:t>
      </w:r>
      <w:r w:rsidR="00C023C5" w:rsidRPr="0024435B">
        <w:rPr>
          <w:rFonts w:ascii="Times New Roman" w:eastAsia="Times New Roman" w:hAnsi="Times New Roman" w:cs="Times New Roman"/>
          <w:sz w:val="24"/>
          <w:szCs w:val="24"/>
          <w:lang w:eastAsia="ru-RU"/>
        </w:rPr>
        <w:t xml:space="preserve">подготовки к ОГЭ </w:t>
      </w:r>
      <w:r w:rsidR="00B63118" w:rsidRPr="0024435B">
        <w:rPr>
          <w:rFonts w:ascii="Times New Roman" w:eastAsia="Times New Roman" w:hAnsi="Times New Roman" w:cs="Times New Roman"/>
          <w:sz w:val="24"/>
          <w:szCs w:val="24"/>
          <w:lang w:eastAsia="ru-RU"/>
        </w:rPr>
        <w:t>;</w:t>
      </w:r>
      <w:r w:rsidRPr="0024435B">
        <w:rPr>
          <w:rFonts w:ascii="Times New Roman" w:eastAsia="Times New Roman" w:hAnsi="Times New Roman" w:cs="Times New Roman"/>
          <w:sz w:val="24"/>
          <w:szCs w:val="24"/>
          <w:lang w:eastAsia="ru-RU"/>
        </w:rPr>
        <w:t xml:space="preserve"> </w:t>
      </w:r>
    </w:p>
    <w:p w:rsidR="00E642F8" w:rsidRPr="0024435B" w:rsidRDefault="00E642F8" w:rsidP="00CC38B8">
      <w:pPr>
        <w:spacing w:after="0"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sym w:font="Symbol" w:char="F0B7"/>
      </w:r>
      <w:r w:rsidRPr="0024435B">
        <w:rPr>
          <w:rFonts w:ascii="Times New Roman" w:eastAsia="Times New Roman" w:hAnsi="Times New Roman" w:cs="Times New Roman"/>
          <w:sz w:val="24"/>
          <w:szCs w:val="24"/>
          <w:lang w:eastAsia="ru-RU"/>
        </w:rPr>
        <w:t xml:space="preserve"> повышение доли участников, набравших более 50% от максимального количества баллов по всем предметам. </w:t>
      </w:r>
    </w:p>
    <w:p w:rsidR="00E642F8" w:rsidRPr="0024435B" w:rsidRDefault="00E642F8" w:rsidP="00CC38B8">
      <w:pPr>
        <w:spacing w:after="0"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 xml:space="preserve">Для этого необходимо: </w:t>
      </w:r>
    </w:p>
    <w:p w:rsidR="00E642F8" w:rsidRPr="0024435B" w:rsidRDefault="00E642F8" w:rsidP="00CC38B8">
      <w:pPr>
        <w:spacing w:after="0"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lastRenderedPageBreak/>
        <w:t xml:space="preserve">1. На заседаниях ШМО проанализировать </w:t>
      </w:r>
      <w:r w:rsidR="00C023C5" w:rsidRPr="0024435B">
        <w:rPr>
          <w:rFonts w:ascii="Times New Roman" w:eastAsia="Times New Roman" w:hAnsi="Times New Roman" w:cs="Times New Roman"/>
          <w:sz w:val="24"/>
          <w:szCs w:val="24"/>
          <w:lang w:eastAsia="ru-RU"/>
        </w:rPr>
        <w:t>полученные результаты ОГЭ в 2024</w:t>
      </w:r>
      <w:r w:rsidRPr="0024435B">
        <w:rPr>
          <w:rFonts w:ascii="Times New Roman" w:eastAsia="Times New Roman" w:hAnsi="Times New Roman" w:cs="Times New Roman"/>
          <w:sz w:val="24"/>
          <w:szCs w:val="24"/>
          <w:lang w:eastAsia="ru-RU"/>
        </w:rPr>
        <w:t xml:space="preserve"> году, выявить пробелы и составить план работы по подготовке к государственной итоговой аттестации ШМО в целом, план подготовки выпускников к ОГЭ каждым учителем-предметником. Включить в план работы мероприятий все направления деятельности, связанные с организацией и проведением итоговой аттестации выпускников, разработать план устранения недостатков и обеспечить безусловное его выполнение в течение года. </w:t>
      </w:r>
    </w:p>
    <w:p w:rsidR="00E642F8" w:rsidRPr="0024435B" w:rsidRDefault="00E642F8" w:rsidP="00CC38B8">
      <w:pPr>
        <w:spacing w:after="0"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 xml:space="preserve">2. Учителям-предметникам активизировать работу по мотивации выпускников на социализацию. </w:t>
      </w:r>
    </w:p>
    <w:p w:rsidR="00E642F8" w:rsidRPr="0024435B" w:rsidRDefault="00E642F8" w:rsidP="00CC38B8">
      <w:pPr>
        <w:spacing w:after="0"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 xml:space="preserve">3. На заседании школьных методических объединениях обсуждать результаты проводимых контрольных срезов и намечать пути по ликвидации возникающих у обучающихся затруднений. </w:t>
      </w:r>
    </w:p>
    <w:p w:rsidR="00E642F8" w:rsidRPr="0024435B" w:rsidRDefault="00E642F8" w:rsidP="00CC38B8">
      <w:pPr>
        <w:spacing w:after="0"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 xml:space="preserve">4. Усилить влияние на социализацию личности школьника, его адаптацию к новым экономическим условиям, самоопределение в отношении будущей профессии. </w:t>
      </w:r>
    </w:p>
    <w:p w:rsidR="00E642F8" w:rsidRPr="0024435B" w:rsidRDefault="00E642F8" w:rsidP="00CC38B8">
      <w:pPr>
        <w:spacing w:after="0"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 xml:space="preserve">5. Включить в план работы ШМО мероприятия по подготовке к ОГЭ, с одаренными и слабоуспевающими детьми. </w:t>
      </w:r>
    </w:p>
    <w:p w:rsidR="00E642F8" w:rsidRPr="0024435B" w:rsidRDefault="00E642F8" w:rsidP="00CC38B8">
      <w:pPr>
        <w:spacing w:after="0"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 xml:space="preserve">6. Продолжать развитие системы организации итоговой аттестации выпускников школы в форме ОГЭ через повышение информационной компетенции участников образовательного процесса, практической отработки механизма ОГЭ с учителями и выпускниками школы. </w:t>
      </w:r>
    </w:p>
    <w:p w:rsidR="00E642F8" w:rsidRPr="0024435B" w:rsidRDefault="00E642F8" w:rsidP="00CC38B8">
      <w:pPr>
        <w:shd w:val="clear" w:color="auto" w:fill="FFFFFF"/>
        <w:spacing w:after="135" w:line="240" w:lineRule="auto"/>
        <w:ind w:firstLine="709"/>
        <w:jc w:val="both"/>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 xml:space="preserve">7. С целью обеспечения систематичности подготовки выпускников к занятиям организовать тесное сотрудничество учителей-предметников, классных руководителей с учащимися, их родителями.        </w:t>
      </w:r>
    </w:p>
    <w:p w:rsidR="00A96698" w:rsidRPr="0024435B" w:rsidRDefault="00A96698" w:rsidP="00A96698">
      <w:pPr>
        <w:spacing w:after="0" w:line="240" w:lineRule="auto"/>
        <w:jc w:val="center"/>
        <w:rPr>
          <w:rFonts w:ascii="Times New Roman" w:eastAsia="Times New Roman" w:hAnsi="Times New Roman" w:cs="Times New Roman"/>
          <w:b/>
          <w:sz w:val="24"/>
          <w:szCs w:val="24"/>
          <w:lang w:eastAsia="ru-RU"/>
        </w:rPr>
      </w:pPr>
      <w:r w:rsidRPr="0024435B">
        <w:rPr>
          <w:rFonts w:ascii="Times New Roman" w:eastAsia="Times New Roman" w:hAnsi="Times New Roman" w:cs="Times New Roman"/>
          <w:b/>
          <w:sz w:val="24"/>
          <w:szCs w:val="24"/>
          <w:lang w:eastAsia="ru-RU"/>
        </w:rPr>
        <w:t>*Сведения об образовании обучающихся с ограниченными возможностями здоровья</w:t>
      </w:r>
    </w:p>
    <w:p w:rsidR="00A96698" w:rsidRPr="0024435B" w:rsidRDefault="00A96698" w:rsidP="00A96698">
      <w:pPr>
        <w:spacing w:after="0" w:line="240" w:lineRule="exact"/>
        <w:jc w:val="center"/>
        <w:rPr>
          <w:rFonts w:ascii="Times New Roman" w:eastAsia="Times New Roman" w:hAnsi="Times New Roman" w:cs="Times New Roman"/>
          <w:sz w:val="24"/>
          <w:szCs w:val="24"/>
          <w:lang w:eastAsia="ru-RU"/>
        </w:rPr>
      </w:pPr>
      <w:r w:rsidRPr="0024435B">
        <w:rPr>
          <w:rFonts w:ascii="Times New Roman" w:eastAsia="Times New Roman" w:hAnsi="Times New Roman" w:cs="Times New Roman"/>
          <w:sz w:val="24"/>
          <w:szCs w:val="24"/>
          <w:lang w:eastAsia="ru-RU"/>
        </w:rPr>
        <w:t xml:space="preserve">МБОУ СОШ </w:t>
      </w:r>
      <w:r w:rsidR="00C023C5" w:rsidRPr="0024435B">
        <w:rPr>
          <w:rFonts w:ascii="Times New Roman" w:eastAsia="Times New Roman" w:hAnsi="Times New Roman" w:cs="Times New Roman"/>
          <w:sz w:val="24"/>
          <w:szCs w:val="24"/>
          <w:lang w:eastAsia="ru-RU"/>
        </w:rPr>
        <w:t>п. Сита</w:t>
      </w:r>
    </w:p>
    <w:p w:rsidR="00A96698" w:rsidRPr="0024435B" w:rsidRDefault="00A96698" w:rsidP="00A96698">
      <w:pPr>
        <w:spacing w:after="160" w:line="259" w:lineRule="auto"/>
        <w:jc w:val="center"/>
        <w:rPr>
          <w:rFonts w:ascii="Times New Roman" w:eastAsia="Calibri" w:hAnsi="Times New Roman" w:cs="Times New Roman"/>
          <w:b/>
          <w:sz w:val="24"/>
          <w:szCs w:val="24"/>
        </w:rPr>
      </w:pPr>
      <w:r w:rsidRPr="0024435B">
        <w:rPr>
          <w:rFonts w:ascii="Times New Roman" w:eastAsia="Calibri" w:hAnsi="Times New Roman" w:cs="Times New Roman"/>
          <w:b/>
          <w:sz w:val="24"/>
          <w:szCs w:val="24"/>
        </w:rPr>
        <w:t xml:space="preserve">8. Выпускники ОВЗ </w:t>
      </w:r>
    </w:p>
    <w:p w:rsidR="00A96698" w:rsidRPr="0024435B" w:rsidRDefault="00A96698" w:rsidP="00A96698">
      <w:pPr>
        <w:spacing w:after="160" w:line="259" w:lineRule="auto"/>
        <w:rPr>
          <w:rFonts w:ascii="Times New Roman" w:eastAsia="Calibri" w:hAnsi="Times New Roman" w:cs="Times New Roman"/>
          <w:sz w:val="24"/>
          <w:szCs w:val="24"/>
        </w:rPr>
      </w:pPr>
      <w:r w:rsidRPr="0024435B">
        <w:rPr>
          <w:rFonts w:ascii="Times New Roman" w:eastAsia="Calibri" w:hAnsi="Times New Roman" w:cs="Times New Roman"/>
          <w:sz w:val="24"/>
          <w:szCs w:val="24"/>
        </w:rPr>
        <w:t>8</w:t>
      </w:r>
      <w:r w:rsidR="00C023C5" w:rsidRPr="0024435B">
        <w:rPr>
          <w:rFonts w:ascii="Times New Roman" w:eastAsia="Calibri" w:hAnsi="Times New Roman" w:cs="Times New Roman"/>
          <w:sz w:val="24"/>
          <w:szCs w:val="24"/>
        </w:rPr>
        <w:t>.1.  Сведения о выпускниках 2023</w:t>
      </w:r>
      <w:r w:rsidRPr="0024435B">
        <w:rPr>
          <w:rFonts w:ascii="Times New Roman" w:eastAsia="Calibri" w:hAnsi="Times New Roman" w:cs="Times New Roman"/>
          <w:sz w:val="24"/>
          <w:szCs w:val="24"/>
        </w:rPr>
        <w:t>/2024 уч. год с ОВЗ и инвалидностью.</w:t>
      </w:r>
    </w:p>
    <w:tbl>
      <w:tblPr>
        <w:tblStyle w:val="3"/>
        <w:tblW w:w="14596" w:type="dxa"/>
        <w:tblLook w:val="04A0" w:firstRow="1" w:lastRow="0" w:firstColumn="1" w:lastColumn="0" w:noHBand="0" w:noVBand="1"/>
      </w:tblPr>
      <w:tblGrid>
        <w:gridCol w:w="1569"/>
        <w:gridCol w:w="1569"/>
        <w:gridCol w:w="1569"/>
        <w:gridCol w:w="1951"/>
        <w:gridCol w:w="1187"/>
        <w:gridCol w:w="1570"/>
        <w:gridCol w:w="1570"/>
        <w:gridCol w:w="1570"/>
        <w:gridCol w:w="2041"/>
      </w:tblGrid>
      <w:tr w:rsidR="00A96698" w:rsidRPr="0024435B" w:rsidTr="00A96698">
        <w:tc>
          <w:tcPr>
            <w:tcW w:w="6658" w:type="dxa"/>
            <w:gridSpan w:val="4"/>
          </w:tcPr>
          <w:p w:rsidR="00A96698" w:rsidRPr="0024435B" w:rsidRDefault="00A96698" w:rsidP="00A96698">
            <w:pPr>
              <w:spacing w:before="120" w:line="200" w:lineRule="exact"/>
              <w:jc w:val="both"/>
              <w:rPr>
                <w:rFonts w:eastAsia="Calibri"/>
                <w:sz w:val="24"/>
                <w:szCs w:val="24"/>
              </w:rPr>
            </w:pPr>
            <w:r w:rsidRPr="0024435B">
              <w:rPr>
                <w:rFonts w:eastAsia="Calibri"/>
                <w:sz w:val="24"/>
                <w:szCs w:val="24"/>
              </w:rPr>
              <w:t>Выпускники 9-х классов с ОВЗ, чел.</w:t>
            </w:r>
          </w:p>
        </w:tc>
        <w:tc>
          <w:tcPr>
            <w:tcW w:w="7938" w:type="dxa"/>
            <w:gridSpan w:val="5"/>
          </w:tcPr>
          <w:p w:rsidR="00A96698" w:rsidRPr="0024435B" w:rsidRDefault="00A96698" w:rsidP="00A96698">
            <w:pPr>
              <w:spacing w:before="120" w:line="200" w:lineRule="exact"/>
              <w:jc w:val="both"/>
              <w:rPr>
                <w:rFonts w:eastAsia="Calibri"/>
                <w:sz w:val="24"/>
                <w:szCs w:val="24"/>
              </w:rPr>
            </w:pPr>
            <w:r w:rsidRPr="0024435B">
              <w:rPr>
                <w:rFonts w:eastAsia="Calibri"/>
                <w:sz w:val="24"/>
                <w:szCs w:val="24"/>
              </w:rPr>
              <w:t>Выпускники 9-х классов с инвалидностью, чел.</w:t>
            </w:r>
          </w:p>
        </w:tc>
      </w:tr>
      <w:tr w:rsidR="00A96698" w:rsidRPr="0024435B" w:rsidTr="00A96698">
        <w:tc>
          <w:tcPr>
            <w:tcW w:w="1569" w:type="dxa"/>
          </w:tcPr>
          <w:p w:rsidR="00A96698" w:rsidRPr="0024435B" w:rsidRDefault="00A96698" w:rsidP="00A96698">
            <w:pPr>
              <w:spacing w:before="120" w:line="200" w:lineRule="exact"/>
              <w:jc w:val="both"/>
              <w:rPr>
                <w:rFonts w:eastAsia="Calibri"/>
                <w:sz w:val="24"/>
                <w:szCs w:val="24"/>
              </w:rPr>
            </w:pPr>
            <w:r w:rsidRPr="0024435B">
              <w:rPr>
                <w:rFonts w:eastAsia="Calibri"/>
                <w:sz w:val="24"/>
                <w:szCs w:val="24"/>
              </w:rPr>
              <w:t>всего</w:t>
            </w:r>
          </w:p>
        </w:tc>
        <w:tc>
          <w:tcPr>
            <w:tcW w:w="1569" w:type="dxa"/>
          </w:tcPr>
          <w:p w:rsidR="00A96698" w:rsidRPr="0024435B" w:rsidRDefault="00A96698" w:rsidP="00A96698">
            <w:pPr>
              <w:spacing w:before="120" w:line="200" w:lineRule="exact"/>
              <w:jc w:val="both"/>
              <w:rPr>
                <w:rFonts w:eastAsia="Calibri"/>
                <w:sz w:val="24"/>
                <w:szCs w:val="24"/>
              </w:rPr>
            </w:pPr>
            <w:r w:rsidRPr="0024435B">
              <w:rPr>
                <w:rFonts w:eastAsia="Calibri"/>
                <w:sz w:val="24"/>
                <w:szCs w:val="24"/>
              </w:rPr>
              <w:t>По программе ЗПР</w:t>
            </w:r>
          </w:p>
        </w:tc>
        <w:tc>
          <w:tcPr>
            <w:tcW w:w="1569" w:type="dxa"/>
          </w:tcPr>
          <w:p w:rsidR="00A96698" w:rsidRPr="0024435B" w:rsidRDefault="00A96698" w:rsidP="00A96698">
            <w:pPr>
              <w:spacing w:before="120" w:line="200" w:lineRule="exact"/>
              <w:jc w:val="both"/>
              <w:rPr>
                <w:rFonts w:eastAsia="Calibri"/>
                <w:sz w:val="24"/>
                <w:szCs w:val="24"/>
              </w:rPr>
            </w:pPr>
            <w:r w:rsidRPr="0024435B">
              <w:rPr>
                <w:rFonts w:eastAsia="Calibri"/>
                <w:sz w:val="24"/>
                <w:szCs w:val="24"/>
              </w:rPr>
              <w:t>По программе УО</w:t>
            </w:r>
          </w:p>
        </w:tc>
        <w:tc>
          <w:tcPr>
            <w:tcW w:w="1951" w:type="dxa"/>
          </w:tcPr>
          <w:p w:rsidR="00A96698" w:rsidRPr="0024435B" w:rsidRDefault="00A96698" w:rsidP="00A96698">
            <w:pPr>
              <w:spacing w:before="120" w:line="200" w:lineRule="exact"/>
              <w:jc w:val="both"/>
              <w:rPr>
                <w:rFonts w:eastAsia="Calibri"/>
                <w:sz w:val="24"/>
                <w:szCs w:val="24"/>
              </w:rPr>
            </w:pPr>
            <w:r w:rsidRPr="0024435B">
              <w:rPr>
                <w:rFonts w:eastAsia="Calibri"/>
                <w:sz w:val="24"/>
                <w:szCs w:val="24"/>
              </w:rPr>
              <w:t>По другим АООП (указать)</w:t>
            </w:r>
          </w:p>
        </w:tc>
        <w:tc>
          <w:tcPr>
            <w:tcW w:w="1187" w:type="dxa"/>
          </w:tcPr>
          <w:p w:rsidR="00A96698" w:rsidRPr="0024435B" w:rsidRDefault="00A96698" w:rsidP="00A96698">
            <w:pPr>
              <w:spacing w:before="120" w:line="200" w:lineRule="exact"/>
              <w:jc w:val="both"/>
              <w:rPr>
                <w:rFonts w:eastAsia="Calibri"/>
                <w:sz w:val="24"/>
                <w:szCs w:val="24"/>
              </w:rPr>
            </w:pPr>
            <w:r w:rsidRPr="0024435B">
              <w:rPr>
                <w:rFonts w:eastAsia="Calibri"/>
                <w:sz w:val="24"/>
                <w:szCs w:val="24"/>
              </w:rPr>
              <w:t>всего</w:t>
            </w:r>
          </w:p>
        </w:tc>
        <w:tc>
          <w:tcPr>
            <w:tcW w:w="1570" w:type="dxa"/>
          </w:tcPr>
          <w:p w:rsidR="00A96698" w:rsidRPr="0024435B" w:rsidRDefault="00A96698" w:rsidP="00A96698">
            <w:pPr>
              <w:spacing w:before="120" w:line="200" w:lineRule="exact"/>
              <w:jc w:val="both"/>
              <w:rPr>
                <w:rFonts w:eastAsia="Calibri"/>
                <w:sz w:val="24"/>
                <w:szCs w:val="24"/>
              </w:rPr>
            </w:pPr>
            <w:r w:rsidRPr="0024435B">
              <w:rPr>
                <w:rFonts w:eastAsia="Calibri"/>
                <w:sz w:val="24"/>
                <w:szCs w:val="24"/>
              </w:rPr>
              <w:t>По ООП</w:t>
            </w:r>
          </w:p>
        </w:tc>
        <w:tc>
          <w:tcPr>
            <w:tcW w:w="1570" w:type="dxa"/>
          </w:tcPr>
          <w:p w:rsidR="00A96698" w:rsidRPr="0024435B" w:rsidRDefault="00A96698" w:rsidP="00A96698">
            <w:pPr>
              <w:spacing w:before="120" w:line="200" w:lineRule="exact"/>
              <w:jc w:val="both"/>
              <w:rPr>
                <w:rFonts w:eastAsia="Calibri"/>
                <w:sz w:val="24"/>
                <w:szCs w:val="24"/>
              </w:rPr>
            </w:pPr>
            <w:r w:rsidRPr="0024435B">
              <w:rPr>
                <w:rFonts w:eastAsia="Calibri"/>
                <w:sz w:val="24"/>
                <w:szCs w:val="24"/>
              </w:rPr>
              <w:t>По программе ЗПР</w:t>
            </w:r>
          </w:p>
        </w:tc>
        <w:tc>
          <w:tcPr>
            <w:tcW w:w="1570" w:type="dxa"/>
          </w:tcPr>
          <w:p w:rsidR="00A96698" w:rsidRPr="0024435B" w:rsidRDefault="00A96698" w:rsidP="00A96698">
            <w:pPr>
              <w:spacing w:before="120" w:line="200" w:lineRule="exact"/>
              <w:jc w:val="both"/>
              <w:rPr>
                <w:rFonts w:eastAsia="Calibri"/>
                <w:sz w:val="24"/>
                <w:szCs w:val="24"/>
              </w:rPr>
            </w:pPr>
            <w:r w:rsidRPr="0024435B">
              <w:rPr>
                <w:rFonts w:eastAsia="Calibri"/>
                <w:sz w:val="24"/>
                <w:szCs w:val="24"/>
              </w:rPr>
              <w:t>По программе УО</w:t>
            </w:r>
          </w:p>
        </w:tc>
        <w:tc>
          <w:tcPr>
            <w:tcW w:w="2041" w:type="dxa"/>
          </w:tcPr>
          <w:p w:rsidR="00A96698" w:rsidRPr="0024435B" w:rsidRDefault="00A96698" w:rsidP="00A96698">
            <w:pPr>
              <w:spacing w:before="120" w:line="200" w:lineRule="exact"/>
              <w:jc w:val="both"/>
              <w:rPr>
                <w:rFonts w:eastAsia="Calibri"/>
                <w:sz w:val="24"/>
                <w:szCs w:val="24"/>
              </w:rPr>
            </w:pPr>
            <w:r w:rsidRPr="0024435B">
              <w:rPr>
                <w:rFonts w:eastAsia="Calibri"/>
                <w:sz w:val="24"/>
                <w:szCs w:val="24"/>
              </w:rPr>
              <w:t>По другим АООП (указать)</w:t>
            </w:r>
          </w:p>
        </w:tc>
      </w:tr>
      <w:tr w:rsidR="00A96698" w:rsidRPr="0024435B" w:rsidTr="00A96698">
        <w:tc>
          <w:tcPr>
            <w:tcW w:w="1569" w:type="dxa"/>
          </w:tcPr>
          <w:p w:rsidR="00A96698" w:rsidRPr="0024435B" w:rsidRDefault="00C023C5" w:rsidP="00A96698">
            <w:pPr>
              <w:spacing w:before="120" w:line="200" w:lineRule="exact"/>
              <w:jc w:val="both"/>
              <w:rPr>
                <w:rFonts w:eastAsia="Calibri"/>
                <w:sz w:val="24"/>
                <w:szCs w:val="24"/>
              </w:rPr>
            </w:pPr>
            <w:r w:rsidRPr="0024435B">
              <w:rPr>
                <w:rFonts w:eastAsia="Calibri"/>
                <w:sz w:val="24"/>
                <w:szCs w:val="24"/>
              </w:rPr>
              <w:t>5</w:t>
            </w:r>
          </w:p>
        </w:tc>
        <w:tc>
          <w:tcPr>
            <w:tcW w:w="1569" w:type="dxa"/>
          </w:tcPr>
          <w:p w:rsidR="00A96698" w:rsidRPr="0024435B" w:rsidRDefault="00C023C5" w:rsidP="00A96698">
            <w:pPr>
              <w:spacing w:before="120" w:line="200" w:lineRule="exact"/>
              <w:jc w:val="both"/>
              <w:rPr>
                <w:rFonts w:eastAsia="Calibri"/>
                <w:sz w:val="24"/>
                <w:szCs w:val="24"/>
              </w:rPr>
            </w:pPr>
            <w:r w:rsidRPr="0024435B">
              <w:rPr>
                <w:rFonts w:eastAsia="Calibri"/>
                <w:sz w:val="24"/>
                <w:szCs w:val="24"/>
              </w:rPr>
              <w:t>5</w:t>
            </w:r>
          </w:p>
        </w:tc>
        <w:tc>
          <w:tcPr>
            <w:tcW w:w="1569" w:type="dxa"/>
          </w:tcPr>
          <w:p w:rsidR="00A96698" w:rsidRPr="0024435B" w:rsidRDefault="00C023C5" w:rsidP="00A96698">
            <w:pPr>
              <w:spacing w:before="120" w:line="200" w:lineRule="exact"/>
              <w:jc w:val="both"/>
              <w:rPr>
                <w:rFonts w:eastAsia="Calibri"/>
                <w:sz w:val="24"/>
                <w:szCs w:val="24"/>
              </w:rPr>
            </w:pPr>
            <w:r w:rsidRPr="0024435B">
              <w:rPr>
                <w:rFonts w:eastAsia="Calibri"/>
                <w:sz w:val="24"/>
                <w:szCs w:val="24"/>
              </w:rPr>
              <w:t>0</w:t>
            </w:r>
          </w:p>
        </w:tc>
        <w:tc>
          <w:tcPr>
            <w:tcW w:w="1951" w:type="dxa"/>
          </w:tcPr>
          <w:p w:rsidR="00A96698" w:rsidRPr="0024435B" w:rsidRDefault="00A96698" w:rsidP="00A96698">
            <w:pPr>
              <w:spacing w:before="120" w:line="200" w:lineRule="exact"/>
              <w:jc w:val="both"/>
              <w:rPr>
                <w:rFonts w:eastAsia="Calibri"/>
                <w:sz w:val="24"/>
                <w:szCs w:val="24"/>
              </w:rPr>
            </w:pPr>
            <w:r w:rsidRPr="0024435B">
              <w:rPr>
                <w:rFonts w:eastAsia="Calibri"/>
                <w:sz w:val="24"/>
                <w:szCs w:val="24"/>
              </w:rPr>
              <w:t>0</w:t>
            </w:r>
          </w:p>
        </w:tc>
        <w:tc>
          <w:tcPr>
            <w:tcW w:w="1187" w:type="dxa"/>
          </w:tcPr>
          <w:p w:rsidR="00A96698" w:rsidRPr="0024435B" w:rsidRDefault="00A96698" w:rsidP="00A96698">
            <w:pPr>
              <w:spacing w:before="120" w:line="200" w:lineRule="exact"/>
              <w:jc w:val="both"/>
              <w:rPr>
                <w:rFonts w:eastAsia="Calibri"/>
                <w:sz w:val="24"/>
                <w:szCs w:val="24"/>
              </w:rPr>
            </w:pPr>
            <w:r w:rsidRPr="0024435B">
              <w:rPr>
                <w:rFonts w:eastAsia="Calibri"/>
                <w:sz w:val="24"/>
                <w:szCs w:val="24"/>
              </w:rPr>
              <w:t>1</w:t>
            </w:r>
          </w:p>
        </w:tc>
        <w:tc>
          <w:tcPr>
            <w:tcW w:w="1570" w:type="dxa"/>
          </w:tcPr>
          <w:p w:rsidR="00A96698" w:rsidRPr="0024435B" w:rsidRDefault="00A96698" w:rsidP="00A96698">
            <w:pPr>
              <w:spacing w:before="120" w:line="200" w:lineRule="exact"/>
              <w:jc w:val="both"/>
              <w:rPr>
                <w:rFonts w:eastAsia="Calibri"/>
                <w:sz w:val="24"/>
                <w:szCs w:val="24"/>
              </w:rPr>
            </w:pPr>
            <w:r w:rsidRPr="0024435B">
              <w:rPr>
                <w:rFonts w:eastAsia="Calibri"/>
                <w:sz w:val="24"/>
                <w:szCs w:val="24"/>
              </w:rPr>
              <w:t>0</w:t>
            </w:r>
          </w:p>
        </w:tc>
        <w:tc>
          <w:tcPr>
            <w:tcW w:w="1570" w:type="dxa"/>
          </w:tcPr>
          <w:p w:rsidR="00A96698" w:rsidRPr="0024435B" w:rsidRDefault="00C023C5" w:rsidP="00A96698">
            <w:pPr>
              <w:spacing w:before="120" w:line="200" w:lineRule="exact"/>
              <w:jc w:val="both"/>
              <w:rPr>
                <w:rFonts w:eastAsia="Calibri"/>
                <w:sz w:val="24"/>
                <w:szCs w:val="24"/>
              </w:rPr>
            </w:pPr>
            <w:r w:rsidRPr="0024435B">
              <w:rPr>
                <w:rFonts w:eastAsia="Calibri"/>
                <w:sz w:val="24"/>
                <w:szCs w:val="24"/>
              </w:rPr>
              <w:t>1</w:t>
            </w:r>
          </w:p>
        </w:tc>
        <w:tc>
          <w:tcPr>
            <w:tcW w:w="1570" w:type="dxa"/>
          </w:tcPr>
          <w:p w:rsidR="00A96698" w:rsidRPr="0024435B" w:rsidRDefault="00C023C5" w:rsidP="00A96698">
            <w:pPr>
              <w:spacing w:before="120" w:line="200" w:lineRule="exact"/>
              <w:jc w:val="both"/>
              <w:rPr>
                <w:rFonts w:eastAsia="Calibri"/>
                <w:sz w:val="24"/>
                <w:szCs w:val="24"/>
              </w:rPr>
            </w:pPr>
            <w:r w:rsidRPr="0024435B">
              <w:rPr>
                <w:rFonts w:eastAsia="Calibri"/>
                <w:sz w:val="24"/>
                <w:szCs w:val="24"/>
              </w:rPr>
              <w:t>0</w:t>
            </w:r>
          </w:p>
        </w:tc>
        <w:tc>
          <w:tcPr>
            <w:tcW w:w="2041" w:type="dxa"/>
          </w:tcPr>
          <w:p w:rsidR="00A96698" w:rsidRPr="0024435B" w:rsidRDefault="00A96698" w:rsidP="00A96698">
            <w:pPr>
              <w:spacing w:before="120" w:line="200" w:lineRule="exact"/>
              <w:jc w:val="both"/>
              <w:rPr>
                <w:rFonts w:eastAsia="Calibri"/>
                <w:sz w:val="24"/>
                <w:szCs w:val="24"/>
              </w:rPr>
            </w:pPr>
            <w:r w:rsidRPr="0024435B">
              <w:rPr>
                <w:rFonts w:eastAsia="Calibri"/>
                <w:sz w:val="24"/>
                <w:szCs w:val="24"/>
              </w:rPr>
              <w:t>0</w:t>
            </w:r>
          </w:p>
        </w:tc>
      </w:tr>
      <w:tr w:rsidR="00A96698" w:rsidRPr="0024435B" w:rsidTr="00A96698">
        <w:tc>
          <w:tcPr>
            <w:tcW w:w="6658" w:type="dxa"/>
            <w:gridSpan w:val="4"/>
          </w:tcPr>
          <w:p w:rsidR="00A96698" w:rsidRPr="0024435B" w:rsidRDefault="00A96698" w:rsidP="00A96698">
            <w:pPr>
              <w:spacing w:before="120" w:line="200" w:lineRule="exact"/>
              <w:jc w:val="both"/>
              <w:rPr>
                <w:rFonts w:eastAsia="Calibri"/>
                <w:sz w:val="24"/>
                <w:szCs w:val="24"/>
              </w:rPr>
            </w:pPr>
            <w:r w:rsidRPr="0024435B">
              <w:rPr>
                <w:rFonts w:eastAsia="Calibri"/>
                <w:sz w:val="24"/>
                <w:szCs w:val="24"/>
              </w:rPr>
              <w:t>Выпускники 11-х классов с ОВЗ, чел.</w:t>
            </w:r>
          </w:p>
        </w:tc>
        <w:tc>
          <w:tcPr>
            <w:tcW w:w="7938" w:type="dxa"/>
            <w:gridSpan w:val="5"/>
          </w:tcPr>
          <w:p w:rsidR="00A96698" w:rsidRPr="0024435B" w:rsidRDefault="00A96698" w:rsidP="00A96698">
            <w:pPr>
              <w:spacing w:before="120" w:line="200" w:lineRule="exact"/>
              <w:jc w:val="both"/>
              <w:rPr>
                <w:rFonts w:eastAsia="Calibri"/>
                <w:sz w:val="24"/>
                <w:szCs w:val="24"/>
              </w:rPr>
            </w:pPr>
            <w:r w:rsidRPr="0024435B">
              <w:rPr>
                <w:rFonts w:eastAsia="Calibri"/>
                <w:sz w:val="24"/>
                <w:szCs w:val="24"/>
              </w:rPr>
              <w:t>Выпускники 11-х классов с инвалидностью, чел.</w:t>
            </w:r>
          </w:p>
        </w:tc>
      </w:tr>
      <w:tr w:rsidR="00A96698" w:rsidRPr="0024435B" w:rsidTr="00A96698">
        <w:tc>
          <w:tcPr>
            <w:tcW w:w="1569" w:type="dxa"/>
          </w:tcPr>
          <w:p w:rsidR="00A96698" w:rsidRPr="0024435B" w:rsidRDefault="00A96698" w:rsidP="00A96698">
            <w:pPr>
              <w:spacing w:before="120" w:line="200" w:lineRule="exact"/>
              <w:jc w:val="both"/>
              <w:rPr>
                <w:rFonts w:eastAsia="Calibri"/>
                <w:sz w:val="24"/>
                <w:szCs w:val="24"/>
              </w:rPr>
            </w:pPr>
            <w:r w:rsidRPr="0024435B">
              <w:rPr>
                <w:rFonts w:eastAsia="Calibri"/>
                <w:sz w:val="24"/>
                <w:szCs w:val="24"/>
              </w:rPr>
              <w:t>всего</w:t>
            </w:r>
          </w:p>
        </w:tc>
        <w:tc>
          <w:tcPr>
            <w:tcW w:w="1569" w:type="dxa"/>
          </w:tcPr>
          <w:p w:rsidR="00A96698" w:rsidRPr="0024435B" w:rsidRDefault="00A96698" w:rsidP="00A96698">
            <w:pPr>
              <w:spacing w:before="120" w:line="200" w:lineRule="exact"/>
              <w:jc w:val="both"/>
              <w:rPr>
                <w:rFonts w:eastAsia="Calibri"/>
                <w:sz w:val="24"/>
                <w:szCs w:val="24"/>
              </w:rPr>
            </w:pPr>
            <w:r w:rsidRPr="0024435B">
              <w:rPr>
                <w:rFonts w:eastAsia="Calibri"/>
                <w:sz w:val="24"/>
                <w:szCs w:val="24"/>
              </w:rPr>
              <w:t>-</w:t>
            </w:r>
          </w:p>
        </w:tc>
        <w:tc>
          <w:tcPr>
            <w:tcW w:w="1569" w:type="dxa"/>
          </w:tcPr>
          <w:p w:rsidR="00A96698" w:rsidRPr="0024435B" w:rsidRDefault="00A96698" w:rsidP="00A96698">
            <w:pPr>
              <w:spacing w:before="120" w:line="200" w:lineRule="exact"/>
              <w:jc w:val="both"/>
              <w:rPr>
                <w:rFonts w:eastAsia="Calibri"/>
                <w:sz w:val="24"/>
                <w:szCs w:val="24"/>
              </w:rPr>
            </w:pPr>
            <w:r w:rsidRPr="0024435B">
              <w:rPr>
                <w:rFonts w:eastAsia="Calibri"/>
                <w:sz w:val="24"/>
                <w:szCs w:val="24"/>
              </w:rPr>
              <w:t>-</w:t>
            </w:r>
          </w:p>
        </w:tc>
        <w:tc>
          <w:tcPr>
            <w:tcW w:w="1951" w:type="dxa"/>
          </w:tcPr>
          <w:p w:rsidR="00A96698" w:rsidRPr="0024435B" w:rsidRDefault="00A96698" w:rsidP="00A96698">
            <w:pPr>
              <w:spacing w:before="120" w:line="200" w:lineRule="exact"/>
              <w:jc w:val="both"/>
              <w:rPr>
                <w:rFonts w:eastAsia="Calibri"/>
                <w:sz w:val="24"/>
                <w:szCs w:val="24"/>
              </w:rPr>
            </w:pPr>
            <w:r w:rsidRPr="0024435B">
              <w:rPr>
                <w:rFonts w:eastAsia="Calibri"/>
                <w:sz w:val="24"/>
                <w:szCs w:val="24"/>
              </w:rPr>
              <w:t>По другим АООП (</w:t>
            </w:r>
            <w:proofErr w:type="spellStart"/>
            <w:r w:rsidRPr="0024435B">
              <w:rPr>
                <w:rFonts w:eastAsia="Calibri"/>
                <w:sz w:val="24"/>
                <w:szCs w:val="24"/>
              </w:rPr>
              <w:t>ука-зать</w:t>
            </w:r>
            <w:proofErr w:type="spellEnd"/>
            <w:r w:rsidRPr="0024435B">
              <w:rPr>
                <w:rFonts w:eastAsia="Calibri"/>
                <w:sz w:val="24"/>
                <w:szCs w:val="24"/>
              </w:rPr>
              <w:t>)</w:t>
            </w:r>
          </w:p>
        </w:tc>
        <w:tc>
          <w:tcPr>
            <w:tcW w:w="1187" w:type="dxa"/>
          </w:tcPr>
          <w:p w:rsidR="00A96698" w:rsidRPr="0024435B" w:rsidRDefault="00A96698" w:rsidP="00A96698">
            <w:pPr>
              <w:spacing w:before="120" w:line="200" w:lineRule="exact"/>
              <w:jc w:val="both"/>
              <w:rPr>
                <w:rFonts w:eastAsia="Calibri"/>
                <w:sz w:val="24"/>
                <w:szCs w:val="24"/>
              </w:rPr>
            </w:pPr>
            <w:r w:rsidRPr="0024435B">
              <w:rPr>
                <w:rFonts w:eastAsia="Calibri"/>
                <w:sz w:val="24"/>
                <w:szCs w:val="24"/>
              </w:rPr>
              <w:t>всего</w:t>
            </w:r>
          </w:p>
        </w:tc>
        <w:tc>
          <w:tcPr>
            <w:tcW w:w="1570" w:type="dxa"/>
          </w:tcPr>
          <w:p w:rsidR="00A96698" w:rsidRPr="0024435B" w:rsidRDefault="00A96698" w:rsidP="00A96698">
            <w:pPr>
              <w:spacing w:before="120" w:line="200" w:lineRule="exact"/>
              <w:jc w:val="both"/>
              <w:rPr>
                <w:rFonts w:eastAsia="Calibri"/>
                <w:sz w:val="24"/>
                <w:szCs w:val="24"/>
              </w:rPr>
            </w:pPr>
            <w:r w:rsidRPr="0024435B">
              <w:rPr>
                <w:rFonts w:eastAsia="Calibri"/>
                <w:sz w:val="24"/>
                <w:szCs w:val="24"/>
              </w:rPr>
              <w:t>По ООП</w:t>
            </w:r>
          </w:p>
        </w:tc>
        <w:tc>
          <w:tcPr>
            <w:tcW w:w="1570" w:type="dxa"/>
          </w:tcPr>
          <w:p w:rsidR="00A96698" w:rsidRPr="0024435B" w:rsidRDefault="00A96698" w:rsidP="00A96698">
            <w:pPr>
              <w:spacing w:before="120" w:line="200" w:lineRule="exact"/>
              <w:jc w:val="both"/>
              <w:rPr>
                <w:rFonts w:eastAsia="Calibri"/>
                <w:sz w:val="24"/>
                <w:szCs w:val="24"/>
              </w:rPr>
            </w:pPr>
            <w:r w:rsidRPr="0024435B">
              <w:rPr>
                <w:rFonts w:eastAsia="Calibri"/>
                <w:sz w:val="24"/>
                <w:szCs w:val="24"/>
              </w:rPr>
              <w:t>-</w:t>
            </w:r>
          </w:p>
        </w:tc>
        <w:tc>
          <w:tcPr>
            <w:tcW w:w="1570" w:type="dxa"/>
          </w:tcPr>
          <w:p w:rsidR="00A96698" w:rsidRPr="0024435B" w:rsidRDefault="00A96698" w:rsidP="00A96698">
            <w:pPr>
              <w:spacing w:before="120" w:line="200" w:lineRule="exact"/>
              <w:jc w:val="both"/>
              <w:rPr>
                <w:rFonts w:eastAsia="Calibri"/>
                <w:sz w:val="24"/>
                <w:szCs w:val="24"/>
              </w:rPr>
            </w:pPr>
            <w:r w:rsidRPr="0024435B">
              <w:rPr>
                <w:rFonts w:eastAsia="Calibri"/>
                <w:sz w:val="24"/>
                <w:szCs w:val="24"/>
              </w:rPr>
              <w:t>-</w:t>
            </w:r>
          </w:p>
        </w:tc>
        <w:tc>
          <w:tcPr>
            <w:tcW w:w="2041" w:type="dxa"/>
          </w:tcPr>
          <w:p w:rsidR="00A96698" w:rsidRPr="0024435B" w:rsidRDefault="00A96698" w:rsidP="00A96698">
            <w:pPr>
              <w:spacing w:before="120" w:line="200" w:lineRule="exact"/>
              <w:jc w:val="both"/>
              <w:rPr>
                <w:rFonts w:eastAsia="Calibri"/>
                <w:sz w:val="24"/>
                <w:szCs w:val="24"/>
              </w:rPr>
            </w:pPr>
            <w:r w:rsidRPr="0024435B">
              <w:rPr>
                <w:rFonts w:eastAsia="Calibri"/>
                <w:sz w:val="24"/>
                <w:szCs w:val="24"/>
              </w:rPr>
              <w:t>По другим АООП (</w:t>
            </w:r>
            <w:proofErr w:type="spellStart"/>
            <w:r w:rsidRPr="0024435B">
              <w:rPr>
                <w:rFonts w:eastAsia="Calibri"/>
                <w:sz w:val="24"/>
                <w:szCs w:val="24"/>
              </w:rPr>
              <w:t>ука-зать</w:t>
            </w:r>
            <w:proofErr w:type="spellEnd"/>
            <w:r w:rsidRPr="0024435B">
              <w:rPr>
                <w:rFonts w:eastAsia="Calibri"/>
                <w:sz w:val="24"/>
                <w:szCs w:val="24"/>
              </w:rPr>
              <w:t>)</w:t>
            </w:r>
          </w:p>
        </w:tc>
      </w:tr>
      <w:tr w:rsidR="00A96698" w:rsidRPr="0024435B" w:rsidTr="00A96698">
        <w:tc>
          <w:tcPr>
            <w:tcW w:w="1569" w:type="dxa"/>
          </w:tcPr>
          <w:p w:rsidR="00A96698" w:rsidRPr="0024435B" w:rsidRDefault="00A96698" w:rsidP="00A96698">
            <w:pPr>
              <w:spacing w:before="120" w:line="200" w:lineRule="exact"/>
              <w:jc w:val="both"/>
              <w:rPr>
                <w:rFonts w:eastAsia="Calibri"/>
                <w:sz w:val="24"/>
                <w:szCs w:val="24"/>
              </w:rPr>
            </w:pPr>
            <w:r w:rsidRPr="0024435B">
              <w:rPr>
                <w:rFonts w:eastAsia="Calibri"/>
                <w:sz w:val="24"/>
                <w:szCs w:val="24"/>
              </w:rPr>
              <w:t>0</w:t>
            </w:r>
          </w:p>
        </w:tc>
        <w:tc>
          <w:tcPr>
            <w:tcW w:w="1569" w:type="dxa"/>
          </w:tcPr>
          <w:p w:rsidR="00A96698" w:rsidRPr="0024435B" w:rsidRDefault="00A96698" w:rsidP="00A96698">
            <w:pPr>
              <w:spacing w:before="120" w:line="200" w:lineRule="exact"/>
              <w:jc w:val="both"/>
              <w:rPr>
                <w:rFonts w:eastAsia="Calibri"/>
                <w:sz w:val="24"/>
                <w:szCs w:val="24"/>
              </w:rPr>
            </w:pPr>
          </w:p>
        </w:tc>
        <w:tc>
          <w:tcPr>
            <w:tcW w:w="1569" w:type="dxa"/>
          </w:tcPr>
          <w:p w:rsidR="00A96698" w:rsidRPr="0024435B" w:rsidRDefault="00A96698" w:rsidP="00A96698">
            <w:pPr>
              <w:spacing w:before="120" w:line="200" w:lineRule="exact"/>
              <w:jc w:val="both"/>
              <w:rPr>
                <w:rFonts w:eastAsia="Calibri"/>
                <w:sz w:val="24"/>
                <w:szCs w:val="24"/>
              </w:rPr>
            </w:pPr>
          </w:p>
        </w:tc>
        <w:tc>
          <w:tcPr>
            <w:tcW w:w="1951" w:type="dxa"/>
          </w:tcPr>
          <w:p w:rsidR="00A96698" w:rsidRPr="0024435B" w:rsidRDefault="00A96698" w:rsidP="00A96698">
            <w:pPr>
              <w:spacing w:before="120" w:line="200" w:lineRule="exact"/>
              <w:jc w:val="both"/>
              <w:rPr>
                <w:rFonts w:eastAsia="Calibri"/>
                <w:sz w:val="24"/>
                <w:szCs w:val="24"/>
              </w:rPr>
            </w:pPr>
          </w:p>
        </w:tc>
        <w:tc>
          <w:tcPr>
            <w:tcW w:w="1187" w:type="dxa"/>
          </w:tcPr>
          <w:p w:rsidR="00A96698" w:rsidRPr="0024435B" w:rsidRDefault="00A96698" w:rsidP="00A96698">
            <w:pPr>
              <w:spacing w:before="120" w:line="200" w:lineRule="exact"/>
              <w:jc w:val="both"/>
              <w:rPr>
                <w:rFonts w:eastAsia="Calibri"/>
                <w:sz w:val="24"/>
                <w:szCs w:val="24"/>
              </w:rPr>
            </w:pPr>
            <w:r w:rsidRPr="0024435B">
              <w:rPr>
                <w:rFonts w:eastAsia="Calibri"/>
                <w:sz w:val="24"/>
                <w:szCs w:val="24"/>
              </w:rPr>
              <w:t>0</w:t>
            </w:r>
          </w:p>
        </w:tc>
        <w:tc>
          <w:tcPr>
            <w:tcW w:w="1570" w:type="dxa"/>
          </w:tcPr>
          <w:p w:rsidR="00A96698" w:rsidRPr="0024435B" w:rsidRDefault="00A96698" w:rsidP="00A96698">
            <w:pPr>
              <w:spacing w:before="120" w:line="200" w:lineRule="exact"/>
              <w:jc w:val="both"/>
              <w:rPr>
                <w:rFonts w:eastAsia="Calibri"/>
                <w:sz w:val="24"/>
                <w:szCs w:val="24"/>
              </w:rPr>
            </w:pPr>
          </w:p>
        </w:tc>
        <w:tc>
          <w:tcPr>
            <w:tcW w:w="1570" w:type="dxa"/>
          </w:tcPr>
          <w:p w:rsidR="00A96698" w:rsidRPr="0024435B" w:rsidRDefault="00A96698" w:rsidP="00A96698">
            <w:pPr>
              <w:spacing w:before="120" w:line="200" w:lineRule="exact"/>
              <w:jc w:val="both"/>
              <w:rPr>
                <w:rFonts w:eastAsia="Calibri"/>
                <w:sz w:val="24"/>
                <w:szCs w:val="24"/>
              </w:rPr>
            </w:pPr>
          </w:p>
        </w:tc>
        <w:tc>
          <w:tcPr>
            <w:tcW w:w="1570" w:type="dxa"/>
          </w:tcPr>
          <w:p w:rsidR="00A96698" w:rsidRPr="0024435B" w:rsidRDefault="00A96698" w:rsidP="00A96698">
            <w:pPr>
              <w:spacing w:before="120" w:line="200" w:lineRule="exact"/>
              <w:jc w:val="both"/>
              <w:rPr>
                <w:rFonts w:eastAsia="Calibri"/>
                <w:sz w:val="24"/>
                <w:szCs w:val="24"/>
              </w:rPr>
            </w:pPr>
          </w:p>
        </w:tc>
        <w:tc>
          <w:tcPr>
            <w:tcW w:w="2041" w:type="dxa"/>
          </w:tcPr>
          <w:p w:rsidR="00A96698" w:rsidRPr="0024435B" w:rsidRDefault="00A96698" w:rsidP="00A96698">
            <w:pPr>
              <w:spacing w:before="120" w:line="200" w:lineRule="exact"/>
              <w:jc w:val="both"/>
              <w:rPr>
                <w:rFonts w:eastAsia="Calibri"/>
                <w:sz w:val="24"/>
                <w:szCs w:val="24"/>
              </w:rPr>
            </w:pPr>
          </w:p>
        </w:tc>
      </w:tr>
    </w:tbl>
    <w:p w:rsidR="00BA0F4B" w:rsidRPr="0024435B" w:rsidRDefault="00BA0F4B" w:rsidP="00C023C5">
      <w:pPr>
        <w:spacing w:after="0" w:line="240" w:lineRule="auto"/>
        <w:jc w:val="both"/>
        <w:rPr>
          <w:rFonts w:ascii="Times New Roman" w:hAnsi="Times New Roman" w:cs="Times New Roman"/>
          <w:b/>
          <w:sz w:val="24"/>
          <w:szCs w:val="24"/>
        </w:rPr>
      </w:pPr>
    </w:p>
    <w:p w:rsidR="00BA0F4B" w:rsidRPr="0024435B" w:rsidRDefault="00BA0F4B" w:rsidP="00CC38B8">
      <w:pPr>
        <w:spacing w:after="0" w:line="240" w:lineRule="auto"/>
        <w:ind w:firstLine="709"/>
        <w:jc w:val="both"/>
        <w:rPr>
          <w:rFonts w:ascii="Times New Roman" w:hAnsi="Times New Roman" w:cs="Times New Roman"/>
          <w:b/>
          <w:sz w:val="24"/>
          <w:szCs w:val="24"/>
        </w:rPr>
      </w:pPr>
    </w:p>
    <w:p w:rsidR="00971AB6" w:rsidRPr="0024435B" w:rsidRDefault="00C023C5" w:rsidP="00201D26">
      <w:pPr>
        <w:pStyle w:val="a9"/>
        <w:numPr>
          <w:ilvl w:val="0"/>
          <w:numId w:val="17"/>
        </w:numPr>
        <w:jc w:val="both"/>
        <w:rPr>
          <w:b/>
        </w:rPr>
      </w:pPr>
      <w:r w:rsidRPr="0024435B">
        <w:rPr>
          <w:b/>
        </w:rPr>
        <w:t>Результаты ВПР (весна 2024</w:t>
      </w:r>
      <w:r w:rsidR="00C600A9" w:rsidRPr="0024435B">
        <w:rPr>
          <w:b/>
        </w:rPr>
        <w:t>)</w:t>
      </w:r>
    </w:p>
    <w:p w:rsidR="00201D26" w:rsidRPr="0024435B" w:rsidRDefault="00201D26" w:rsidP="00201D26">
      <w:pPr>
        <w:jc w:val="both"/>
        <w:rPr>
          <w:b/>
          <w:sz w:val="24"/>
          <w:szCs w:val="24"/>
        </w:rPr>
      </w:pPr>
    </w:p>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В 2023</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году в соответствии с прика</w:t>
      </w:r>
      <w:r w:rsidR="00572FC4" w:rsidRPr="0024435B">
        <w:rPr>
          <w:rFonts w:ascii="Times New Roman" w:eastAsia="Times New Roman" w:hAnsi="Times New Roman" w:cs="Times New Roman"/>
          <w:sz w:val="24"/>
          <w:szCs w:val="24"/>
        </w:rPr>
        <w:t xml:space="preserve">зом </w:t>
      </w:r>
      <w:proofErr w:type="spellStart"/>
      <w:r w:rsidR="00572FC4" w:rsidRPr="0024435B">
        <w:rPr>
          <w:rFonts w:ascii="Times New Roman" w:eastAsia="Times New Roman" w:hAnsi="Times New Roman" w:cs="Times New Roman"/>
          <w:sz w:val="24"/>
          <w:szCs w:val="24"/>
        </w:rPr>
        <w:t>Рособрнадзор</w:t>
      </w:r>
      <w:proofErr w:type="spellEnd"/>
      <w:r w:rsidR="00572FC4" w:rsidRPr="0024435B">
        <w:rPr>
          <w:rFonts w:ascii="Times New Roman" w:eastAsia="Times New Roman" w:hAnsi="Times New Roman" w:cs="Times New Roman"/>
          <w:sz w:val="24"/>
          <w:szCs w:val="24"/>
        </w:rPr>
        <w:t xml:space="preserve"> </w:t>
      </w:r>
      <w:r w:rsidRPr="0024435B">
        <w:rPr>
          <w:rFonts w:ascii="Times New Roman" w:eastAsia="Times New Roman" w:hAnsi="Times New Roman" w:cs="Times New Roman"/>
          <w:sz w:val="24"/>
          <w:szCs w:val="24"/>
        </w:rPr>
        <w:t>№ 1282</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w:t>
      </w:r>
      <w:r w:rsidR="00572FC4" w:rsidRPr="0024435B">
        <w:rPr>
          <w:rFonts w:ascii="Times New Roman" w:eastAsia="Times New Roman" w:hAnsi="Times New Roman" w:cs="Times New Roman"/>
          <w:sz w:val="24"/>
          <w:szCs w:val="24"/>
        </w:rPr>
        <w:t xml:space="preserve">сийских проверочных работ </w:t>
      </w:r>
      <w:r w:rsidR="00572FC4" w:rsidRPr="0024435B">
        <w:rPr>
          <w:rFonts w:ascii="Times New Roman" w:eastAsia="Times New Roman" w:hAnsi="Times New Roman" w:cs="Times New Roman"/>
          <w:sz w:val="24"/>
          <w:szCs w:val="24"/>
        </w:rPr>
        <w:lastRenderedPageBreak/>
        <w:t>в 2024</w:t>
      </w:r>
      <w:r w:rsidRPr="0024435B">
        <w:rPr>
          <w:rFonts w:ascii="Times New Roman" w:eastAsia="Times New Roman" w:hAnsi="Times New Roman" w:cs="Times New Roman"/>
          <w:sz w:val="24"/>
          <w:szCs w:val="24"/>
        </w:rPr>
        <w:t xml:space="preserve"> году Всероссийские проверочные работы проводились в 4, 5, 6, 7, 8-х классах. В 11 классе проводились по предмету «История»</w:t>
      </w:r>
      <w:r w:rsidR="00572FC4" w:rsidRPr="0024435B">
        <w:rPr>
          <w:rFonts w:ascii="Times New Roman" w:eastAsia="Times New Roman" w:hAnsi="Times New Roman" w:cs="Times New Roman"/>
          <w:sz w:val="24"/>
          <w:szCs w:val="24"/>
        </w:rPr>
        <w:t>, «География»</w:t>
      </w:r>
      <w:r w:rsidRPr="0024435B">
        <w:rPr>
          <w:rFonts w:ascii="Times New Roman" w:eastAsia="Times New Roman" w:hAnsi="Times New Roman" w:cs="Times New Roman"/>
          <w:sz w:val="24"/>
          <w:szCs w:val="24"/>
        </w:rPr>
        <w:t>.</w:t>
      </w:r>
    </w:p>
    <w:p w:rsidR="00201D26" w:rsidRPr="0024435B" w:rsidRDefault="00572FC4" w:rsidP="00201D26">
      <w:pPr>
        <w:shd w:val="clear" w:color="auto" w:fill="FFFFFF"/>
        <w:spacing w:after="0" w:line="240" w:lineRule="auto"/>
        <w:jc w:val="center"/>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Анализ прошедших ВПР 2024</w:t>
      </w:r>
      <w:r w:rsidR="00201D26" w:rsidRPr="0024435B">
        <w:rPr>
          <w:rFonts w:ascii="Times New Roman" w:eastAsia="Times New Roman" w:hAnsi="Times New Roman" w:cs="Times New Roman"/>
          <w:sz w:val="24"/>
          <w:szCs w:val="24"/>
        </w:rPr>
        <w:t xml:space="preserve"> года по русскому языку и математике</w:t>
      </w:r>
    </w:p>
    <w:p w:rsidR="00201D26" w:rsidRPr="0024435B" w:rsidRDefault="00201D26" w:rsidP="00201D26">
      <w:pPr>
        <w:shd w:val="clear" w:color="auto" w:fill="FFFFFF"/>
        <w:spacing w:after="0" w:line="240" w:lineRule="auto"/>
        <w:jc w:val="center"/>
        <w:rPr>
          <w:rFonts w:ascii="Times New Roman" w:eastAsia="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2460"/>
        <w:gridCol w:w="3544"/>
        <w:gridCol w:w="3260"/>
      </w:tblGrid>
      <w:tr w:rsidR="00201D26" w:rsidRPr="0024435B" w:rsidTr="001E761E">
        <w:trPr>
          <w:trHeight w:val="868"/>
        </w:trPr>
        <w:tc>
          <w:tcPr>
            <w:tcW w:w="483" w:type="dxa"/>
            <w:tcBorders>
              <w:top w:val="single" w:sz="4" w:space="0" w:color="auto"/>
              <w:left w:val="single" w:sz="4" w:space="0" w:color="auto"/>
              <w:bottom w:val="single" w:sz="4" w:space="0" w:color="auto"/>
              <w:right w:val="single" w:sz="4" w:space="0" w:color="auto"/>
            </w:tcBorders>
          </w:tcPr>
          <w:p w:rsidR="00201D26" w:rsidRPr="0024435B" w:rsidRDefault="00201D26" w:rsidP="00201D26">
            <w:pPr>
              <w:spacing w:before="100" w:beforeAutospacing="1" w:after="100" w:afterAutospacing="1" w:line="240" w:lineRule="auto"/>
              <w:jc w:val="center"/>
              <w:rPr>
                <w:rFonts w:ascii="Times New Roman" w:eastAsia="Times New Roman" w:hAnsi="Times New Roman" w:cs="Times New Roman"/>
                <w:sz w:val="24"/>
                <w:szCs w:val="24"/>
                <w:lang w:val="en-US"/>
              </w:rPr>
            </w:pPr>
            <w:r w:rsidRPr="0024435B">
              <w:rPr>
                <w:rFonts w:ascii="Times New Roman" w:eastAsia="Times New Roman" w:hAnsi="Times New Roman" w:cs="Times New Roman"/>
                <w:sz w:val="24"/>
                <w:szCs w:val="24"/>
                <w:lang w:val="en-US"/>
              </w:rPr>
              <w:t>№</w:t>
            </w:r>
          </w:p>
        </w:tc>
        <w:tc>
          <w:tcPr>
            <w:tcW w:w="2460" w:type="dxa"/>
            <w:tcBorders>
              <w:top w:val="single" w:sz="4" w:space="0" w:color="auto"/>
              <w:left w:val="single" w:sz="4" w:space="0" w:color="auto"/>
              <w:bottom w:val="single" w:sz="4" w:space="0" w:color="auto"/>
              <w:right w:val="single" w:sz="4" w:space="0" w:color="auto"/>
            </w:tcBorders>
          </w:tcPr>
          <w:p w:rsidR="00201D26" w:rsidRPr="0024435B" w:rsidRDefault="00201D26" w:rsidP="00201D26">
            <w:pPr>
              <w:spacing w:before="100" w:beforeAutospacing="1" w:after="100" w:afterAutospacing="1" w:line="240" w:lineRule="auto"/>
              <w:jc w:val="center"/>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sz w:val="24"/>
                <w:szCs w:val="24"/>
                <w:lang w:val="en-US"/>
              </w:rPr>
              <w:t>Наименование</w:t>
            </w:r>
            <w:proofErr w:type="spellEnd"/>
            <w:r w:rsidRPr="0024435B">
              <w:rPr>
                <w:rFonts w:ascii="Times New Roman" w:eastAsia="Times New Roman" w:hAnsi="Times New Roman" w:cs="Times New Roman"/>
                <w:sz w:val="24"/>
                <w:szCs w:val="24"/>
              </w:rPr>
              <w:t xml:space="preserve"> </w:t>
            </w:r>
            <w:proofErr w:type="spellStart"/>
            <w:r w:rsidRPr="0024435B">
              <w:rPr>
                <w:rFonts w:ascii="Times New Roman" w:eastAsia="Times New Roman" w:hAnsi="Times New Roman" w:cs="Times New Roman"/>
                <w:sz w:val="24"/>
                <w:szCs w:val="24"/>
                <w:lang w:val="en-US"/>
              </w:rPr>
              <w:t>оценочной</w:t>
            </w:r>
            <w:proofErr w:type="spellEnd"/>
            <w:r w:rsidRPr="0024435B">
              <w:rPr>
                <w:rFonts w:ascii="Times New Roman" w:eastAsia="Times New Roman" w:hAnsi="Times New Roman" w:cs="Times New Roman"/>
                <w:sz w:val="24"/>
                <w:szCs w:val="24"/>
              </w:rPr>
              <w:t xml:space="preserve"> </w:t>
            </w:r>
            <w:proofErr w:type="spellStart"/>
            <w:r w:rsidRPr="0024435B">
              <w:rPr>
                <w:rFonts w:ascii="Times New Roman" w:eastAsia="Times New Roman" w:hAnsi="Times New Roman" w:cs="Times New Roman"/>
                <w:sz w:val="24"/>
                <w:szCs w:val="24"/>
                <w:lang w:val="en-US"/>
              </w:rPr>
              <w:t>процедуры</w:t>
            </w:r>
            <w:proofErr w:type="spellEnd"/>
          </w:p>
        </w:tc>
        <w:tc>
          <w:tcPr>
            <w:tcW w:w="3544" w:type="dxa"/>
            <w:tcBorders>
              <w:top w:val="single" w:sz="4" w:space="0" w:color="auto"/>
              <w:left w:val="single" w:sz="4" w:space="0" w:color="auto"/>
              <w:bottom w:val="single" w:sz="4" w:space="0" w:color="auto"/>
              <w:right w:val="single" w:sz="4" w:space="0" w:color="auto"/>
            </w:tcBorders>
          </w:tcPr>
          <w:p w:rsidR="00201D26" w:rsidRPr="0024435B" w:rsidRDefault="00201D26" w:rsidP="00201D26">
            <w:pPr>
              <w:spacing w:before="100" w:beforeAutospacing="1" w:after="100" w:afterAutospacing="1" w:line="240" w:lineRule="auto"/>
              <w:jc w:val="center"/>
              <w:rPr>
                <w:rFonts w:ascii="Times New Roman" w:eastAsia="Times New Roman" w:hAnsi="Times New Roman" w:cs="Times New Roman"/>
                <w:sz w:val="24"/>
                <w:szCs w:val="24"/>
                <w:lang w:val="en-US"/>
              </w:rPr>
            </w:pPr>
            <w:r w:rsidRPr="0024435B">
              <w:rPr>
                <w:rFonts w:ascii="Times New Roman" w:eastAsia="Times New Roman" w:hAnsi="Times New Roman" w:cs="Times New Roman"/>
                <w:sz w:val="24"/>
                <w:szCs w:val="24"/>
                <w:lang w:val="en-US"/>
              </w:rPr>
              <w:t xml:space="preserve">% </w:t>
            </w:r>
            <w:proofErr w:type="spellStart"/>
            <w:r w:rsidRPr="0024435B">
              <w:rPr>
                <w:rFonts w:ascii="Times New Roman" w:eastAsia="Times New Roman" w:hAnsi="Times New Roman" w:cs="Times New Roman"/>
                <w:sz w:val="24"/>
                <w:szCs w:val="24"/>
                <w:lang w:val="en-US"/>
              </w:rPr>
              <w:t>учащихся</w:t>
            </w:r>
            <w:proofErr w:type="spellEnd"/>
            <w:r w:rsidRPr="0024435B">
              <w:rPr>
                <w:rFonts w:ascii="Times New Roman" w:eastAsia="Times New Roman" w:hAnsi="Times New Roman" w:cs="Times New Roman"/>
                <w:sz w:val="24"/>
                <w:szCs w:val="24"/>
                <w:lang w:val="en-US"/>
              </w:rPr>
              <w:t xml:space="preserve">, </w:t>
            </w:r>
            <w:proofErr w:type="spellStart"/>
            <w:r w:rsidRPr="0024435B">
              <w:rPr>
                <w:rFonts w:ascii="Times New Roman" w:eastAsia="Times New Roman" w:hAnsi="Times New Roman" w:cs="Times New Roman"/>
                <w:sz w:val="24"/>
                <w:szCs w:val="24"/>
                <w:lang w:val="en-US"/>
              </w:rPr>
              <w:t>получивших</w:t>
            </w:r>
            <w:proofErr w:type="spellEnd"/>
            <w:r w:rsidRPr="0024435B">
              <w:rPr>
                <w:rFonts w:ascii="Times New Roman" w:eastAsia="Times New Roman" w:hAnsi="Times New Roman" w:cs="Times New Roman"/>
                <w:sz w:val="24"/>
                <w:szCs w:val="24"/>
                <w:lang w:val="en-US"/>
              </w:rPr>
              <w:t xml:space="preserve"> «2»</w:t>
            </w:r>
          </w:p>
        </w:tc>
        <w:tc>
          <w:tcPr>
            <w:tcW w:w="3260" w:type="dxa"/>
            <w:tcBorders>
              <w:top w:val="single" w:sz="4" w:space="0" w:color="auto"/>
              <w:left w:val="single" w:sz="4" w:space="0" w:color="auto"/>
              <w:bottom w:val="single" w:sz="4" w:space="0" w:color="auto"/>
              <w:right w:val="single" w:sz="4" w:space="0" w:color="auto"/>
            </w:tcBorders>
          </w:tcPr>
          <w:p w:rsidR="00201D26" w:rsidRPr="0024435B" w:rsidRDefault="00201D26" w:rsidP="00201D26">
            <w:pPr>
              <w:spacing w:before="100" w:beforeAutospacing="1" w:after="100" w:afterAutospacing="1" w:line="240" w:lineRule="auto"/>
              <w:jc w:val="center"/>
              <w:rPr>
                <w:rFonts w:ascii="Times New Roman" w:eastAsia="Times New Roman" w:hAnsi="Times New Roman" w:cs="Times New Roman"/>
                <w:sz w:val="24"/>
                <w:szCs w:val="24"/>
                <w:lang w:val="en-US"/>
              </w:rPr>
            </w:pPr>
            <w:r w:rsidRPr="0024435B">
              <w:rPr>
                <w:rFonts w:ascii="Times New Roman" w:eastAsia="Times New Roman" w:hAnsi="Times New Roman" w:cs="Times New Roman"/>
                <w:sz w:val="24"/>
                <w:szCs w:val="24"/>
              </w:rPr>
              <w:t>% учащихся, понизивших отметку (</w:t>
            </w:r>
            <w:proofErr w:type="spellStart"/>
            <w:r w:rsidRPr="0024435B">
              <w:rPr>
                <w:rFonts w:ascii="Times New Roman" w:eastAsia="Times New Roman" w:hAnsi="Times New Roman" w:cs="Times New Roman"/>
                <w:sz w:val="24"/>
                <w:szCs w:val="24"/>
              </w:rPr>
              <w:t>Отм</w:t>
            </w:r>
            <w:proofErr w:type="spellEnd"/>
            <w:r w:rsidRPr="0024435B">
              <w:rPr>
                <w:rFonts w:ascii="Times New Roman" w:eastAsia="Times New Roman" w:hAnsi="Times New Roman" w:cs="Times New Roman"/>
                <w:sz w:val="24"/>
                <w:szCs w:val="24"/>
              </w:rPr>
              <w:t>.&lt;</w:t>
            </w:r>
            <w:proofErr w:type="spellStart"/>
            <w:r w:rsidRPr="0024435B">
              <w:rPr>
                <w:rFonts w:ascii="Times New Roman" w:eastAsia="Times New Roman" w:hAnsi="Times New Roman" w:cs="Times New Roman"/>
                <w:sz w:val="24"/>
                <w:szCs w:val="24"/>
              </w:rPr>
              <w:t>Отм</w:t>
            </w:r>
            <w:proofErr w:type="spellEnd"/>
            <w:r w:rsidRPr="0024435B">
              <w:rPr>
                <w:rFonts w:ascii="Times New Roman" w:eastAsia="Times New Roman" w:hAnsi="Times New Roman" w:cs="Times New Roman"/>
                <w:sz w:val="24"/>
                <w:szCs w:val="24"/>
              </w:rPr>
              <w:t xml:space="preserve">. </w:t>
            </w:r>
            <w:proofErr w:type="spellStart"/>
            <w:r w:rsidRPr="0024435B">
              <w:rPr>
                <w:rFonts w:ascii="Times New Roman" w:eastAsia="Times New Roman" w:hAnsi="Times New Roman" w:cs="Times New Roman"/>
                <w:sz w:val="24"/>
                <w:szCs w:val="24"/>
                <w:lang w:val="en-US"/>
              </w:rPr>
              <w:t>Пожурналу</w:t>
            </w:r>
            <w:proofErr w:type="spellEnd"/>
            <w:r w:rsidRPr="0024435B">
              <w:rPr>
                <w:rFonts w:ascii="Times New Roman" w:eastAsia="Times New Roman" w:hAnsi="Times New Roman" w:cs="Times New Roman"/>
                <w:sz w:val="24"/>
                <w:szCs w:val="24"/>
                <w:lang w:val="en-US"/>
              </w:rPr>
              <w:t>)</w:t>
            </w:r>
          </w:p>
        </w:tc>
      </w:tr>
      <w:tr w:rsidR="00201D26" w:rsidRPr="0024435B" w:rsidTr="001E761E">
        <w:trPr>
          <w:trHeight w:val="482"/>
        </w:trPr>
        <w:tc>
          <w:tcPr>
            <w:tcW w:w="483" w:type="dxa"/>
            <w:tcBorders>
              <w:top w:val="single" w:sz="4" w:space="0" w:color="auto"/>
              <w:left w:val="single" w:sz="4" w:space="0" w:color="auto"/>
              <w:bottom w:val="single" w:sz="4" w:space="0" w:color="auto"/>
              <w:right w:val="single" w:sz="4" w:space="0" w:color="auto"/>
            </w:tcBorders>
          </w:tcPr>
          <w:p w:rsidR="00201D26" w:rsidRPr="0024435B" w:rsidRDefault="00201D26" w:rsidP="00201D26">
            <w:pPr>
              <w:spacing w:after="0" w:line="240" w:lineRule="auto"/>
              <w:jc w:val="center"/>
              <w:rPr>
                <w:rFonts w:ascii="Times New Roman" w:eastAsia="Times New Roman" w:hAnsi="Times New Roman" w:cs="Times New Roman"/>
                <w:sz w:val="24"/>
                <w:szCs w:val="24"/>
                <w:lang w:val="en-US"/>
              </w:rPr>
            </w:pPr>
            <w:r w:rsidRPr="0024435B">
              <w:rPr>
                <w:rFonts w:ascii="Times New Roman" w:eastAsia="Times New Roman" w:hAnsi="Times New Roman" w:cs="Times New Roman"/>
                <w:sz w:val="24"/>
                <w:szCs w:val="24"/>
                <w:lang w:val="en-US"/>
              </w:rPr>
              <w:t>1</w:t>
            </w:r>
          </w:p>
        </w:tc>
        <w:tc>
          <w:tcPr>
            <w:tcW w:w="2460" w:type="dxa"/>
            <w:tcBorders>
              <w:top w:val="single" w:sz="4" w:space="0" w:color="auto"/>
              <w:left w:val="single" w:sz="4" w:space="0" w:color="auto"/>
              <w:bottom w:val="single" w:sz="4" w:space="0" w:color="auto"/>
              <w:right w:val="single" w:sz="4" w:space="0" w:color="auto"/>
            </w:tcBorders>
          </w:tcPr>
          <w:p w:rsidR="00201D26" w:rsidRPr="0024435B" w:rsidRDefault="00201D26" w:rsidP="00201D26">
            <w:pPr>
              <w:spacing w:after="0" w:line="240" w:lineRule="auto"/>
              <w:jc w:val="center"/>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lang w:val="en-US"/>
              </w:rPr>
              <w:t xml:space="preserve">ВПР </w:t>
            </w:r>
            <w:proofErr w:type="spellStart"/>
            <w:r w:rsidRPr="0024435B">
              <w:rPr>
                <w:rFonts w:ascii="Times New Roman" w:eastAsia="Times New Roman" w:hAnsi="Times New Roman" w:cs="Times New Roman"/>
                <w:sz w:val="24"/>
                <w:szCs w:val="24"/>
                <w:lang w:val="en-US"/>
              </w:rPr>
              <w:t>по</w:t>
            </w:r>
            <w:proofErr w:type="spellEnd"/>
            <w:r w:rsidRPr="0024435B">
              <w:rPr>
                <w:rFonts w:ascii="Times New Roman" w:eastAsia="Times New Roman" w:hAnsi="Times New Roman" w:cs="Times New Roman"/>
                <w:sz w:val="24"/>
                <w:szCs w:val="24"/>
              </w:rPr>
              <w:t xml:space="preserve"> </w:t>
            </w:r>
            <w:proofErr w:type="spellStart"/>
            <w:r w:rsidRPr="0024435B">
              <w:rPr>
                <w:rFonts w:ascii="Times New Roman" w:eastAsia="Times New Roman" w:hAnsi="Times New Roman" w:cs="Times New Roman"/>
                <w:sz w:val="24"/>
                <w:szCs w:val="24"/>
                <w:lang w:val="en-US"/>
              </w:rPr>
              <w:t>математике</w:t>
            </w:r>
            <w:proofErr w:type="spellEnd"/>
          </w:p>
          <w:p w:rsidR="00201D26" w:rsidRPr="0024435B" w:rsidRDefault="00201D26" w:rsidP="00201D26">
            <w:pPr>
              <w:spacing w:after="0" w:line="240" w:lineRule="auto"/>
              <w:jc w:val="center"/>
              <w:rPr>
                <w:rFonts w:ascii="Times New Roman" w:eastAsia="Times New Roman" w:hAnsi="Times New Roman" w:cs="Times New Roman"/>
                <w:sz w:val="24"/>
                <w:szCs w:val="24"/>
                <w:lang w:val="en-US"/>
              </w:rPr>
            </w:pPr>
            <w:r w:rsidRPr="0024435B">
              <w:rPr>
                <w:rFonts w:ascii="Times New Roman" w:eastAsia="Times New Roman" w:hAnsi="Times New Roman" w:cs="Times New Roman"/>
                <w:sz w:val="24"/>
                <w:szCs w:val="24"/>
                <w:lang w:val="en-US"/>
              </w:rPr>
              <w:t xml:space="preserve">(5 </w:t>
            </w:r>
            <w:proofErr w:type="spellStart"/>
            <w:r w:rsidRPr="0024435B">
              <w:rPr>
                <w:rFonts w:ascii="Times New Roman" w:eastAsia="Times New Roman" w:hAnsi="Times New Roman" w:cs="Times New Roman"/>
                <w:sz w:val="24"/>
                <w:szCs w:val="24"/>
                <w:lang w:val="en-US"/>
              </w:rPr>
              <w:t>кл</w:t>
            </w:r>
            <w:proofErr w:type="spellEnd"/>
            <w:r w:rsidRPr="0024435B">
              <w:rPr>
                <w:rFonts w:ascii="Times New Roman" w:eastAsia="Times New Roman" w:hAnsi="Times New Roman" w:cs="Times New Roman"/>
                <w:sz w:val="24"/>
                <w:szCs w:val="24"/>
              </w:rPr>
              <w:t>асс</w:t>
            </w:r>
            <w:r w:rsidRPr="0024435B">
              <w:rPr>
                <w:rFonts w:ascii="Times New Roman" w:eastAsia="Times New Roman" w:hAnsi="Times New Roman" w:cs="Times New Roman"/>
                <w:sz w:val="24"/>
                <w:szCs w:val="24"/>
                <w:lang w:val="en-US"/>
              </w:rPr>
              <w:t>)</w:t>
            </w:r>
          </w:p>
        </w:tc>
        <w:tc>
          <w:tcPr>
            <w:tcW w:w="3544" w:type="dxa"/>
            <w:tcBorders>
              <w:top w:val="single" w:sz="4" w:space="0" w:color="auto"/>
              <w:left w:val="single" w:sz="4" w:space="0" w:color="auto"/>
              <w:bottom w:val="single" w:sz="4" w:space="0" w:color="auto"/>
              <w:right w:val="single" w:sz="4" w:space="0" w:color="auto"/>
            </w:tcBorders>
          </w:tcPr>
          <w:p w:rsidR="00201D26" w:rsidRPr="0024435B" w:rsidRDefault="00572FC4" w:rsidP="00201D26">
            <w:pPr>
              <w:spacing w:after="0" w:line="240" w:lineRule="auto"/>
              <w:jc w:val="center"/>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3260" w:type="dxa"/>
            <w:tcBorders>
              <w:top w:val="single" w:sz="4" w:space="0" w:color="auto"/>
              <w:left w:val="single" w:sz="4" w:space="0" w:color="auto"/>
              <w:bottom w:val="single" w:sz="4" w:space="0" w:color="auto"/>
              <w:right w:val="single" w:sz="4" w:space="0" w:color="auto"/>
            </w:tcBorders>
          </w:tcPr>
          <w:p w:rsidR="00201D26" w:rsidRPr="0024435B" w:rsidRDefault="00572FC4" w:rsidP="00201D26">
            <w:pPr>
              <w:spacing w:after="0" w:line="240" w:lineRule="auto"/>
              <w:jc w:val="center"/>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28,57</w:t>
            </w:r>
          </w:p>
        </w:tc>
      </w:tr>
      <w:tr w:rsidR="00201D26" w:rsidRPr="0024435B" w:rsidTr="001E761E">
        <w:tc>
          <w:tcPr>
            <w:tcW w:w="483" w:type="dxa"/>
            <w:shd w:val="clear" w:color="auto" w:fill="auto"/>
          </w:tcPr>
          <w:p w:rsidR="00201D26" w:rsidRPr="0024435B" w:rsidRDefault="00201D26" w:rsidP="00201D26">
            <w:pPr>
              <w:spacing w:after="0" w:line="240" w:lineRule="auto"/>
              <w:contextualSpacing/>
              <w:jc w:val="center"/>
              <w:rPr>
                <w:rFonts w:ascii="Times New Roman" w:eastAsia="Calibri" w:hAnsi="Times New Roman" w:cs="Times New Roman"/>
                <w:sz w:val="24"/>
                <w:szCs w:val="24"/>
              </w:rPr>
            </w:pPr>
            <w:r w:rsidRPr="0024435B">
              <w:rPr>
                <w:rFonts w:ascii="Times New Roman" w:eastAsia="Calibri" w:hAnsi="Times New Roman" w:cs="Times New Roman"/>
                <w:sz w:val="24"/>
                <w:szCs w:val="24"/>
              </w:rPr>
              <w:t>2</w:t>
            </w:r>
          </w:p>
        </w:tc>
        <w:tc>
          <w:tcPr>
            <w:tcW w:w="2460" w:type="dxa"/>
          </w:tcPr>
          <w:p w:rsidR="00201D26" w:rsidRPr="0024435B" w:rsidRDefault="00201D26" w:rsidP="00201D26">
            <w:pPr>
              <w:spacing w:after="0" w:line="240" w:lineRule="auto"/>
              <w:contextualSpacing/>
              <w:jc w:val="center"/>
              <w:rPr>
                <w:rFonts w:ascii="Times New Roman" w:eastAsia="Calibri" w:hAnsi="Times New Roman" w:cs="Times New Roman"/>
                <w:sz w:val="24"/>
                <w:szCs w:val="24"/>
              </w:rPr>
            </w:pPr>
            <w:r w:rsidRPr="0024435B">
              <w:rPr>
                <w:rFonts w:ascii="Times New Roman" w:eastAsia="Calibri" w:hAnsi="Times New Roman" w:cs="Times New Roman"/>
                <w:sz w:val="24"/>
                <w:szCs w:val="24"/>
              </w:rPr>
              <w:t>ВПР по математике (6 класс)</w:t>
            </w:r>
          </w:p>
        </w:tc>
        <w:tc>
          <w:tcPr>
            <w:tcW w:w="3544" w:type="dxa"/>
            <w:tcBorders>
              <w:top w:val="single" w:sz="4" w:space="0" w:color="auto"/>
              <w:left w:val="single" w:sz="4" w:space="0" w:color="auto"/>
              <w:bottom w:val="single" w:sz="4" w:space="0" w:color="auto"/>
              <w:right w:val="single" w:sz="4" w:space="0" w:color="auto"/>
            </w:tcBorders>
          </w:tcPr>
          <w:p w:rsidR="00201D26" w:rsidRPr="0024435B" w:rsidRDefault="00572FC4" w:rsidP="00201D26">
            <w:pPr>
              <w:spacing w:after="0" w:line="240" w:lineRule="auto"/>
              <w:jc w:val="center"/>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3260" w:type="dxa"/>
            <w:tcBorders>
              <w:top w:val="single" w:sz="4" w:space="0" w:color="auto"/>
              <w:left w:val="single" w:sz="4" w:space="0" w:color="auto"/>
              <w:bottom w:val="single" w:sz="4" w:space="0" w:color="auto"/>
              <w:right w:val="single" w:sz="4" w:space="0" w:color="auto"/>
            </w:tcBorders>
          </w:tcPr>
          <w:p w:rsidR="00201D26" w:rsidRPr="0024435B" w:rsidRDefault="00572FC4" w:rsidP="00201D26">
            <w:pPr>
              <w:spacing w:after="0" w:line="240" w:lineRule="auto"/>
              <w:jc w:val="center"/>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28,57</w:t>
            </w:r>
          </w:p>
        </w:tc>
      </w:tr>
      <w:tr w:rsidR="00201D26" w:rsidRPr="0024435B" w:rsidTr="001E761E">
        <w:tc>
          <w:tcPr>
            <w:tcW w:w="483" w:type="dxa"/>
            <w:shd w:val="clear" w:color="auto" w:fill="auto"/>
          </w:tcPr>
          <w:p w:rsidR="00201D26" w:rsidRPr="0024435B" w:rsidRDefault="00201D26" w:rsidP="00201D26">
            <w:pPr>
              <w:spacing w:after="0" w:line="240" w:lineRule="auto"/>
              <w:contextualSpacing/>
              <w:jc w:val="center"/>
              <w:rPr>
                <w:rFonts w:ascii="Times New Roman" w:eastAsia="Calibri" w:hAnsi="Times New Roman" w:cs="Times New Roman"/>
                <w:sz w:val="24"/>
                <w:szCs w:val="24"/>
              </w:rPr>
            </w:pPr>
            <w:r w:rsidRPr="0024435B">
              <w:rPr>
                <w:rFonts w:ascii="Times New Roman" w:eastAsia="Calibri" w:hAnsi="Times New Roman" w:cs="Times New Roman"/>
                <w:sz w:val="24"/>
                <w:szCs w:val="24"/>
              </w:rPr>
              <w:t>3</w:t>
            </w:r>
          </w:p>
        </w:tc>
        <w:tc>
          <w:tcPr>
            <w:tcW w:w="2460" w:type="dxa"/>
          </w:tcPr>
          <w:p w:rsidR="00201D26" w:rsidRPr="0024435B" w:rsidRDefault="00201D26" w:rsidP="00201D26">
            <w:pPr>
              <w:spacing w:after="0" w:line="240" w:lineRule="auto"/>
              <w:contextualSpacing/>
              <w:jc w:val="center"/>
              <w:rPr>
                <w:rFonts w:ascii="Times New Roman" w:eastAsia="Calibri" w:hAnsi="Times New Roman" w:cs="Times New Roman"/>
                <w:sz w:val="24"/>
                <w:szCs w:val="24"/>
              </w:rPr>
            </w:pPr>
            <w:r w:rsidRPr="0024435B">
              <w:rPr>
                <w:rFonts w:ascii="Times New Roman" w:eastAsia="Calibri" w:hAnsi="Times New Roman" w:cs="Times New Roman"/>
                <w:sz w:val="24"/>
                <w:szCs w:val="24"/>
              </w:rPr>
              <w:t>ВПР по русскому языку (5 класс)</w:t>
            </w:r>
          </w:p>
        </w:tc>
        <w:tc>
          <w:tcPr>
            <w:tcW w:w="3544" w:type="dxa"/>
            <w:tcBorders>
              <w:top w:val="single" w:sz="4" w:space="0" w:color="auto"/>
              <w:left w:val="single" w:sz="4" w:space="0" w:color="auto"/>
              <w:bottom w:val="single" w:sz="4" w:space="0" w:color="auto"/>
              <w:right w:val="single" w:sz="4" w:space="0" w:color="auto"/>
            </w:tcBorders>
          </w:tcPr>
          <w:p w:rsidR="00201D26" w:rsidRPr="0024435B" w:rsidRDefault="004C3006" w:rsidP="00201D26">
            <w:pPr>
              <w:spacing w:after="0" w:line="240" w:lineRule="auto"/>
              <w:jc w:val="center"/>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3260" w:type="dxa"/>
            <w:tcBorders>
              <w:top w:val="single" w:sz="4" w:space="0" w:color="auto"/>
              <w:left w:val="single" w:sz="4" w:space="0" w:color="auto"/>
              <w:bottom w:val="single" w:sz="4" w:space="0" w:color="auto"/>
              <w:right w:val="single" w:sz="4" w:space="0" w:color="auto"/>
            </w:tcBorders>
          </w:tcPr>
          <w:p w:rsidR="00201D26" w:rsidRPr="0024435B" w:rsidRDefault="004C3006" w:rsidP="00201D26">
            <w:pPr>
              <w:spacing w:after="0" w:line="240" w:lineRule="auto"/>
              <w:jc w:val="center"/>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28,57</w:t>
            </w:r>
          </w:p>
        </w:tc>
      </w:tr>
      <w:tr w:rsidR="00201D26" w:rsidRPr="0024435B" w:rsidTr="001E761E">
        <w:tc>
          <w:tcPr>
            <w:tcW w:w="483" w:type="dxa"/>
            <w:shd w:val="clear" w:color="auto" w:fill="auto"/>
          </w:tcPr>
          <w:p w:rsidR="00201D26" w:rsidRPr="0024435B" w:rsidRDefault="00201D26" w:rsidP="00201D26">
            <w:pPr>
              <w:spacing w:after="0" w:line="240" w:lineRule="auto"/>
              <w:contextualSpacing/>
              <w:jc w:val="center"/>
              <w:rPr>
                <w:rFonts w:ascii="Times New Roman" w:eastAsia="Calibri" w:hAnsi="Times New Roman" w:cs="Times New Roman"/>
                <w:sz w:val="24"/>
                <w:szCs w:val="24"/>
              </w:rPr>
            </w:pPr>
            <w:r w:rsidRPr="0024435B">
              <w:rPr>
                <w:rFonts w:ascii="Times New Roman" w:eastAsia="Calibri" w:hAnsi="Times New Roman" w:cs="Times New Roman"/>
                <w:sz w:val="24"/>
                <w:szCs w:val="24"/>
              </w:rPr>
              <w:t>4</w:t>
            </w:r>
          </w:p>
        </w:tc>
        <w:tc>
          <w:tcPr>
            <w:tcW w:w="2460" w:type="dxa"/>
          </w:tcPr>
          <w:p w:rsidR="00201D26" w:rsidRPr="0024435B" w:rsidRDefault="00201D26" w:rsidP="00201D26">
            <w:pPr>
              <w:spacing w:after="0" w:line="240" w:lineRule="auto"/>
              <w:contextualSpacing/>
              <w:jc w:val="center"/>
              <w:rPr>
                <w:rFonts w:ascii="Times New Roman" w:eastAsia="Calibri" w:hAnsi="Times New Roman" w:cs="Times New Roman"/>
                <w:sz w:val="24"/>
                <w:szCs w:val="24"/>
              </w:rPr>
            </w:pPr>
            <w:r w:rsidRPr="0024435B">
              <w:rPr>
                <w:rFonts w:ascii="Times New Roman" w:eastAsia="Calibri" w:hAnsi="Times New Roman" w:cs="Times New Roman"/>
                <w:sz w:val="24"/>
                <w:szCs w:val="24"/>
              </w:rPr>
              <w:t>ВПР по русскому языку (6 класс)</w:t>
            </w:r>
          </w:p>
        </w:tc>
        <w:tc>
          <w:tcPr>
            <w:tcW w:w="3544" w:type="dxa"/>
            <w:tcBorders>
              <w:top w:val="single" w:sz="4" w:space="0" w:color="auto"/>
              <w:left w:val="single" w:sz="4" w:space="0" w:color="auto"/>
              <w:bottom w:val="single" w:sz="4" w:space="0" w:color="auto"/>
              <w:right w:val="single" w:sz="4" w:space="0" w:color="auto"/>
            </w:tcBorders>
          </w:tcPr>
          <w:p w:rsidR="00201D26" w:rsidRPr="0024435B" w:rsidRDefault="004C3006" w:rsidP="00201D26">
            <w:pPr>
              <w:spacing w:after="0" w:line="240" w:lineRule="auto"/>
              <w:jc w:val="center"/>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3260" w:type="dxa"/>
            <w:tcBorders>
              <w:top w:val="single" w:sz="4" w:space="0" w:color="auto"/>
              <w:left w:val="single" w:sz="4" w:space="0" w:color="auto"/>
              <w:bottom w:val="single" w:sz="4" w:space="0" w:color="auto"/>
              <w:right w:val="single" w:sz="4" w:space="0" w:color="auto"/>
            </w:tcBorders>
          </w:tcPr>
          <w:p w:rsidR="00201D26" w:rsidRPr="0024435B" w:rsidRDefault="004C3006" w:rsidP="00201D26">
            <w:pPr>
              <w:spacing w:after="0" w:line="240" w:lineRule="auto"/>
              <w:jc w:val="center"/>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20</w:t>
            </w:r>
          </w:p>
        </w:tc>
      </w:tr>
    </w:tbl>
    <w:p w:rsidR="00201D26" w:rsidRPr="0024435B" w:rsidRDefault="00201D26" w:rsidP="00201D26">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24435B">
        <w:rPr>
          <w:rFonts w:ascii="Times New Roman" w:eastAsia="Times New Roman" w:hAnsi="Times New Roman" w:cs="Times New Roman"/>
          <w:b/>
          <w:bCs/>
          <w:sz w:val="24"/>
          <w:szCs w:val="24"/>
          <w:lang w:val="en-US"/>
        </w:rPr>
        <w:t>Количественный</w:t>
      </w:r>
      <w:proofErr w:type="spellEnd"/>
      <w:r w:rsidRPr="0024435B">
        <w:rPr>
          <w:rFonts w:ascii="Times New Roman" w:eastAsia="Times New Roman" w:hAnsi="Times New Roman" w:cs="Times New Roman"/>
          <w:b/>
          <w:bCs/>
          <w:sz w:val="24"/>
          <w:szCs w:val="24"/>
        </w:rPr>
        <w:t xml:space="preserve"> </w:t>
      </w:r>
      <w:proofErr w:type="spellStart"/>
      <w:r w:rsidRPr="0024435B">
        <w:rPr>
          <w:rFonts w:ascii="Times New Roman" w:eastAsia="Times New Roman" w:hAnsi="Times New Roman" w:cs="Times New Roman"/>
          <w:b/>
          <w:bCs/>
          <w:sz w:val="24"/>
          <w:szCs w:val="24"/>
          <w:lang w:val="en-US"/>
        </w:rPr>
        <w:t>состав</w:t>
      </w:r>
      <w:proofErr w:type="spellEnd"/>
      <w:r w:rsidRPr="0024435B">
        <w:rPr>
          <w:rFonts w:ascii="Times New Roman" w:eastAsia="Times New Roman" w:hAnsi="Times New Roman" w:cs="Times New Roman"/>
          <w:b/>
          <w:bCs/>
          <w:sz w:val="24"/>
          <w:szCs w:val="24"/>
        </w:rPr>
        <w:t xml:space="preserve"> </w:t>
      </w:r>
      <w:proofErr w:type="spellStart"/>
      <w:r w:rsidR="0090051F" w:rsidRPr="0024435B">
        <w:rPr>
          <w:rFonts w:ascii="Times New Roman" w:eastAsia="Times New Roman" w:hAnsi="Times New Roman" w:cs="Times New Roman"/>
          <w:b/>
          <w:bCs/>
          <w:sz w:val="24"/>
          <w:szCs w:val="24"/>
          <w:lang w:val="en-US"/>
        </w:rPr>
        <w:t>участников</w:t>
      </w:r>
      <w:proofErr w:type="spellEnd"/>
      <w:r w:rsidR="0090051F" w:rsidRPr="0024435B">
        <w:rPr>
          <w:rFonts w:ascii="Times New Roman" w:eastAsia="Times New Roman" w:hAnsi="Times New Roman" w:cs="Times New Roman"/>
          <w:b/>
          <w:bCs/>
          <w:sz w:val="24"/>
          <w:szCs w:val="24"/>
          <w:lang w:val="en-US"/>
        </w:rPr>
        <w:t xml:space="preserve"> ВПР-202</w:t>
      </w:r>
      <w:r w:rsidR="0090051F" w:rsidRPr="0024435B">
        <w:rPr>
          <w:rFonts w:ascii="Times New Roman" w:eastAsia="Times New Roman" w:hAnsi="Times New Roman" w:cs="Times New Roman"/>
          <w:b/>
          <w:bCs/>
          <w:sz w:val="24"/>
          <w:szCs w:val="24"/>
        </w:rPr>
        <w:t>4</w:t>
      </w:r>
    </w:p>
    <w:tbl>
      <w:tblPr>
        <w:tblW w:w="9998" w:type="dxa"/>
        <w:tblCellMar>
          <w:top w:w="15" w:type="dxa"/>
          <w:left w:w="15" w:type="dxa"/>
          <w:bottom w:w="15" w:type="dxa"/>
          <w:right w:w="15" w:type="dxa"/>
        </w:tblCellMar>
        <w:tblLook w:val="0600" w:firstRow="0" w:lastRow="0" w:firstColumn="0" w:lastColumn="0" w:noHBand="1" w:noVBand="1"/>
      </w:tblPr>
      <w:tblGrid>
        <w:gridCol w:w="3257"/>
        <w:gridCol w:w="1164"/>
        <w:gridCol w:w="1165"/>
        <w:gridCol w:w="1165"/>
        <w:gridCol w:w="1165"/>
        <w:gridCol w:w="1165"/>
        <w:gridCol w:w="917"/>
      </w:tblGrid>
      <w:tr w:rsidR="00201D26" w:rsidRPr="0024435B" w:rsidTr="001E76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jc w:val="center"/>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Наименование</w:t>
            </w:r>
            <w:proofErr w:type="spellEnd"/>
            <w:r w:rsidRPr="0024435B">
              <w:rPr>
                <w:rFonts w:ascii="Times New Roman" w:eastAsia="Times New Roman" w:hAnsi="Times New Roman" w:cs="Times New Roman"/>
                <w:b/>
                <w:bCs/>
                <w:sz w:val="24"/>
                <w:szCs w:val="24"/>
              </w:rPr>
              <w:t xml:space="preserve"> </w:t>
            </w:r>
            <w:proofErr w:type="spellStart"/>
            <w:r w:rsidRPr="0024435B">
              <w:rPr>
                <w:rFonts w:ascii="Times New Roman" w:eastAsia="Times New Roman" w:hAnsi="Times New Roman" w:cs="Times New Roman"/>
                <w:b/>
                <w:bCs/>
                <w:sz w:val="24"/>
                <w:szCs w:val="24"/>
                <w:lang w:val="en-US"/>
              </w:rPr>
              <w:t>предметов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jc w:val="center"/>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 xml:space="preserve">4 </w:t>
            </w:r>
            <w:proofErr w:type="spellStart"/>
            <w:r w:rsidRPr="0024435B">
              <w:rPr>
                <w:rFonts w:ascii="Times New Roman" w:eastAsia="Times New Roman" w:hAnsi="Times New Roman" w:cs="Times New Roman"/>
                <w:b/>
                <w:bCs/>
                <w:sz w:val="24"/>
                <w:szCs w:val="24"/>
                <w:lang w:val="en-US"/>
              </w:rPr>
              <w:t>класс</w:t>
            </w:r>
            <w:proofErr w:type="spellEnd"/>
            <w:r w:rsidRPr="0024435B">
              <w:rPr>
                <w:rFonts w:ascii="Times New Roman" w:eastAsia="Times New Roman" w:hAnsi="Times New Roman" w:cs="Times New Roman"/>
                <w:b/>
                <w:bCs/>
                <w:sz w:val="24"/>
                <w:szCs w:val="24"/>
                <w:lang w:val="en-US"/>
              </w:rPr>
              <w:t>, </w:t>
            </w:r>
            <w:r w:rsidRPr="0024435B">
              <w:rPr>
                <w:rFonts w:ascii="Times New Roman" w:eastAsia="Times New Roman" w:hAnsi="Times New Roman" w:cs="Times New Roman"/>
                <w:sz w:val="24"/>
                <w:szCs w:val="24"/>
                <w:lang w:val="en-US"/>
              </w:rPr>
              <w:br/>
            </w:r>
            <w:proofErr w:type="spellStart"/>
            <w:r w:rsidRPr="0024435B">
              <w:rPr>
                <w:rFonts w:ascii="Times New Roman" w:eastAsia="Times New Roman" w:hAnsi="Times New Roman" w:cs="Times New Roman"/>
                <w:b/>
                <w:bCs/>
                <w:sz w:val="24"/>
                <w:szCs w:val="24"/>
                <w:lang w:val="en-US"/>
              </w:rPr>
              <w:t>чел</w:t>
            </w:r>
            <w:proofErr w:type="spellEnd"/>
            <w:r w:rsidRPr="0024435B">
              <w:rPr>
                <w:rFonts w:ascii="Times New Roman" w:eastAsia="Times New Roman" w:hAnsi="Times New Roman" w:cs="Times New Roman"/>
                <w:b/>
                <w:bCs/>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jc w:val="center"/>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 xml:space="preserve">5 </w:t>
            </w:r>
            <w:proofErr w:type="spellStart"/>
            <w:r w:rsidRPr="0024435B">
              <w:rPr>
                <w:rFonts w:ascii="Times New Roman" w:eastAsia="Times New Roman" w:hAnsi="Times New Roman" w:cs="Times New Roman"/>
                <w:b/>
                <w:bCs/>
                <w:sz w:val="24"/>
                <w:szCs w:val="24"/>
                <w:lang w:val="en-US"/>
              </w:rPr>
              <w:t>класс</w:t>
            </w:r>
            <w:proofErr w:type="spellEnd"/>
            <w:r w:rsidRPr="0024435B">
              <w:rPr>
                <w:rFonts w:ascii="Times New Roman" w:eastAsia="Times New Roman" w:hAnsi="Times New Roman" w:cs="Times New Roman"/>
                <w:b/>
                <w:bCs/>
                <w:sz w:val="24"/>
                <w:szCs w:val="24"/>
                <w:lang w:val="en-US"/>
              </w:rPr>
              <w:t>, </w:t>
            </w:r>
            <w:r w:rsidRPr="0024435B">
              <w:rPr>
                <w:rFonts w:ascii="Times New Roman" w:eastAsia="Times New Roman" w:hAnsi="Times New Roman" w:cs="Times New Roman"/>
                <w:sz w:val="24"/>
                <w:szCs w:val="24"/>
                <w:lang w:val="en-US"/>
              </w:rPr>
              <w:br/>
            </w:r>
            <w:proofErr w:type="spellStart"/>
            <w:r w:rsidRPr="0024435B">
              <w:rPr>
                <w:rFonts w:ascii="Times New Roman" w:eastAsia="Times New Roman" w:hAnsi="Times New Roman" w:cs="Times New Roman"/>
                <w:b/>
                <w:bCs/>
                <w:sz w:val="24"/>
                <w:szCs w:val="24"/>
                <w:lang w:val="en-US"/>
              </w:rPr>
              <w:t>чел</w:t>
            </w:r>
            <w:proofErr w:type="spellEnd"/>
            <w:r w:rsidRPr="0024435B">
              <w:rPr>
                <w:rFonts w:ascii="Times New Roman" w:eastAsia="Times New Roman" w:hAnsi="Times New Roman" w:cs="Times New Roman"/>
                <w:b/>
                <w:bCs/>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jc w:val="center"/>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 xml:space="preserve">6 </w:t>
            </w:r>
            <w:proofErr w:type="spellStart"/>
            <w:r w:rsidRPr="0024435B">
              <w:rPr>
                <w:rFonts w:ascii="Times New Roman" w:eastAsia="Times New Roman" w:hAnsi="Times New Roman" w:cs="Times New Roman"/>
                <w:b/>
                <w:bCs/>
                <w:sz w:val="24"/>
                <w:szCs w:val="24"/>
                <w:lang w:val="en-US"/>
              </w:rPr>
              <w:t>класс</w:t>
            </w:r>
            <w:proofErr w:type="spellEnd"/>
            <w:r w:rsidRPr="0024435B">
              <w:rPr>
                <w:rFonts w:ascii="Times New Roman" w:eastAsia="Times New Roman" w:hAnsi="Times New Roman" w:cs="Times New Roman"/>
                <w:b/>
                <w:bCs/>
                <w:sz w:val="24"/>
                <w:szCs w:val="24"/>
                <w:lang w:val="en-US"/>
              </w:rPr>
              <w:t>, </w:t>
            </w:r>
            <w:r w:rsidRPr="0024435B">
              <w:rPr>
                <w:rFonts w:ascii="Times New Roman" w:eastAsia="Times New Roman" w:hAnsi="Times New Roman" w:cs="Times New Roman"/>
                <w:sz w:val="24"/>
                <w:szCs w:val="24"/>
                <w:lang w:val="en-US"/>
              </w:rPr>
              <w:br/>
            </w:r>
            <w:proofErr w:type="spellStart"/>
            <w:r w:rsidRPr="0024435B">
              <w:rPr>
                <w:rFonts w:ascii="Times New Roman" w:eastAsia="Times New Roman" w:hAnsi="Times New Roman" w:cs="Times New Roman"/>
                <w:b/>
                <w:bCs/>
                <w:sz w:val="24"/>
                <w:szCs w:val="24"/>
                <w:lang w:val="en-US"/>
              </w:rPr>
              <w:t>чел</w:t>
            </w:r>
            <w:proofErr w:type="spellEnd"/>
            <w:r w:rsidRPr="0024435B">
              <w:rPr>
                <w:rFonts w:ascii="Times New Roman" w:eastAsia="Times New Roman" w:hAnsi="Times New Roman" w:cs="Times New Roman"/>
                <w:b/>
                <w:bCs/>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jc w:val="center"/>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 xml:space="preserve">7 </w:t>
            </w:r>
            <w:proofErr w:type="spellStart"/>
            <w:r w:rsidRPr="0024435B">
              <w:rPr>
                <w:rFonts w:ascii="Times New Roman" w:eastAsia="Times New Roman" w:hAnsi="Times New Roman" w:cs="Times New Roman"/>
                <w:b/>
                <w:bCs/>
                <w:sz w:val="24"/>
                <w:szCs w:val="24"/>
                <w:lang w:val="en-US"/>
              </w:rPr>
              <w:t>класс</w:t>
            </w:r>
            <w:proofErr w:type="spellEnd"/>
            <w:r w:rsidRPr="0024435B">
              <w:rPr>
                <w:rFonts w:ascii="Times New Roman" w:eastAsia="Times New Roman" w:hAnsi="Times New Roman" w:cs="Times New Roman"/>
                <w:b/>
                <w:bCs/>
                <w:sz w:val="24"/>
                <w:szCs w:val="24"/>
                <w:lang w:val="en-US"/>
              </w:rPr>
              <w:t>, </w:t>
            </w:r>
            <w:r w:rsidRPr="0024435B">
              <w:rPr>
                <w:rFonts w:ascii="Times New Roman" w:eastAsia="Times New Roman" w:hAnsi="Times New Roman" w:cs="Times New Roman"/>
                <w:sz w:val="24"/>
                <w:szCs w:val="24"/>
                <w:lang w:val="en-US"/>
              </w:rPr>
              <w:br/>
            </w:r>
            <w:proofErr w:type="spellStart"/>
            <w:r w:rsidRPr="0024435B">
              <w:rPr>
                <w:rFonts w:ascii="Times New Roman" w:eastAsia="Times New Roman" w:hAnsi="Times New Roman" w:cs="Times New Roman"/>
                <w:b/>
                <w:bCs/>
                <w:sz w:val="24"/>
                <w:szCs w:val="24"/>
                <w:lang w:val="en-US"/>
              </w:rPr>
              <w:t>чел</w:t>
            </w:r>
            <w:proofErr w:type="spellEnd"/>
            <w:r w:rsidRPr="0024435B">
              <w:rPr>
                <w:rFonts w:ascii="Times New Roman" w:eastAsia="Times New Roman" w:hAnsi="Times New Roman" w:cs="Times New Roman"/>
                <w:b/>
                <w:bCs/>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jc w:val="center"/>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 xml:space="preserve">8 </w:t>
            </w:r>
            <w:proofErr w:type="spellStart"/>
            <w:r w:rsidRPr="0024435B">
              <w:rPr>
                <w:rFonts w:ascii="Times New Roman" w:eastAsia="Times New Roman" w:hAnsi="Times New Roman" w:cs="Times New Roman"/>
                <w:b/>
                <w:bCs/>
                <w:sz w:val="24"/>
                <w:szCs w:val="24"/>
                <w:lang w:val="en-US"/>
              </w:rPr>
              <w:t>класс</w:t>
            </w:r>
            <w:proofErr w:type="spellEnd"/>
            <w:r w:rsidRPr="0024435B">
              <w:rPr>
                <w:rFonts w:ascii="Times New Roman" w:eastAsia="Times New Roman" w:hAnsi="Times New Roman" w:cs="Times New Roman"/>
                <w:b/>
                <w:bCs/>
                <w:sz w:val="24"/>
                <w:szCs w:val="24"/>
                <w:lang w:val="en-US"/>
              </w:rPr>
              <w:t>, </w:t>
            </w:r>
            <w:r w:rsidRPr="0024435B">
              <w:rPr>
                <w:rFonts w:ascii="Times New Roman" w:eastAsia="Times New Roman" w:hAnsi="Times New Roman" w:cs="Times New Roman"/>
                <w:sz w:val="24"/>
                <w:szCs w:val="24"/>
                <w:lang w:val="en-US"/>
              </w:rPr>
              <w:br/>
            </w:r>
            <w:proofErr w:type="spellStart"/>
            <w:r w:rsidRPr="0024435B">
              <w:rPr>
                <w:rFonts w:ascii="Times New Roman" w:eastAsia="Times New Roman" w:hAnsi="Times New Roman" w:cs="Times New Roman"/>
                <w:b/>
                <w:bCs/>
                <w:sz w:val="24"/>
                <w:szCs w:val="24"/>
                <w:lang w:val="en-US"/>
              </w:rPr>
              <w:t>чел</w:t>
            </w:r>
            <w:proofErr w:type="spellEnd"/>
            <w:r w:rsidRPr="0024435B">
              <w:rPr>
                <w:rFonts w:ascii="Times New Roman" w:eastAsia="Times New Roman" w:hAnsi="Times New Roman" w:cs="Times New Roman"/>
                <w:b/>
                <w:bCs/>
                <w:sz w:val="24"/>
                <w:szCs w:val="24"/>
                <w:lang w:val="en-US"/>
              </w:rPr>
              <w:t>.</w:t>
            </w:r>
          </w:p>
        </w:tc>
        <w:tc>
          <w:tcPr>
            <w:tcW w:w="917" w:type="dxa"/>
            <w:tcBorders>
              <w:top w:val="single" w:sz="6" w:space="0" w:color="000000"/>
              <w:left w:val="single" w:sz="6" w:space="0" w:color="000000"/>
              <w:bottom w:val="single" w:sz="6" w:space="0" w:color="000000"/>
              <w:right w:val="single" w:sz="6" w:space="0" w:color="000000"/>
            </w:tcBorders>
          </w:tcPr>
          <w:p w:rsidR="00201D26" w:rsidRPr="0024435B" w:rsidRDefault="00201D26" w:rsidP="00201D26">
            <w:pPr>
              <w:spacing w:before="100" w:beforeAutospacing="1" w:after="100" w:afterAutospacing="1" w:line="240" w:lineRule="auto"/>
              <w:jc w:val="center"/>
              <w:rPr>
                <w:rFonts w:ascii="Times New Roman" w:eastAsia="Times New Roman" w:hAnsi="Times New Roman" w:cs="Times New Roman"/>
                <w:b/>
                <w:bCs/>
                <w:sz w:val="24"/>
                <w:szCs w:val="24"/>
              </w:rPr>
            </w:pPr>
            <w:r w:rsidRPr="0024435B">
              <w:rPr>
                <w:rFonts w:ascii="Times New Roman" w:eastAsia="Times New Roman" w:hAnsi="Times New Roman" w:cs="Times New Roman"/>
                <w:b/>
                <w:bCs/>
                <w:sz w:val="24"/>
                <w:szCs w:val="24"/>
              </w:rPr>
              <w:t xml:space="preserve">11 класс, </w:t>
            </w:r>
          </w:p>
          <w:p w:rsidR="00201D26" w:rsidRPr="0024435B" w:rsidRDefault="00201D26" w:rsidP="00201D26">
            <w:pPr>
              <w:spacing w:before="100" w:beforeAutospacing="1" w:after="100" w:afterAutospacing="1" w:line="240" w:lineRule="auto"/>
              <w:jc w:val="center"/>
              <w:rPr>
                <w:rFonts w:ascii="Times New Roman" w:eastAsia="Times New Roman" w:hAnsi="Times New Roman" w:cs="Times New Roman"/>
                <w:b/>
                <w:bCs/>
                <w:sz w:val="24"/>
                <w:szCs w:val="24"/>
              </w:rPr>
            </w:pPr>
            <w:r w:rsidRPr="0024435B">
              <w:rPr>
                <w:rFonts w:ascii="Times New Roman" w:eastAsia="Times New Roman" w:hAnsi="Times New Roman" w:cs="Times New Roman"/>
                <w:b/>
                <w:bCs/>
                <w:sz w:val="24"/>
                <w:szCs w:val="24"/>
              </w:rPr>
              <w:t>чел</w:t>
            </w:r>
          </w:p>
        </w:tc>
      </w:tr>
      <w:tr w:rsidR="00201D26" w:rsidRPr="0024435B" w:rsidTr="001E761E">
        <w:trPr>
          <w:trHeight w:val="449"/>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Русский</w:t>
            </w:r>
            <w:proofErr w:type="spellEnd"/>
            <w:r w:rsidRPr="0024435B">
              <w:rPr>
                <w:rFonts w:ascii="Times New Roman" w:eastAsia="Times New Roman" w:hAnsi="Times New Roman" w:cs="Times New Roman"/>
                <w:b/>
                <w:bCs/>
                <w:sz w:val="24"/>
                <w:szCs w:val="24"/>
              </w:rPr>
              <w:t xml:space="preserve"> </w:t>
            </w:r>
            <w:proofErr w:type="spellStart"/>
            <w:r w:rsidRPr="0024435B">
              <w:rPr>
                <w:rFonts w:ascii="Times New Roman" w:eastAsia="Times New Roman" w:hAnsi="Times New Roman" w:cs="Times New Roman"/>
                <w:b/>
                <w:bCs/>
                <w:sz w:val="24"/>
                <w:szCs w:val="24"/>
                <w:lang w:val="en-US"/>
              </w:rPr>
              <w:t>язык</w:t>
            </w:r>
            <w:proofErr w:type="spell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201D26" w:rsidRPr="0024435B" w:rsidRDefault="004C300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13</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201D26" w:rsidRPr="0024435B" w:rsidRDefault="004C300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7</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201D26" w:rsidRPr="0024435B" w:rsidRDefault="004C300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5</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201D26" w:rsidRPr="0024435B" w:rsidRDefault="004C300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13</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201D26" w:rsidRPr="0024435B" w:rsidRDefault="004C300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13</w:t>
            </w:r>
          </w:p>
        </w:tc>
        <w:tc>
          <w:tcPr>
            <w:tcW w:w="917" w:type="dxa"/>
            <w:tcBorders>
              <w:top w:val="single" w:sz="6" w:space="0" w:color="000000"/>
              <w:left w:val="none" w:sz="0" w:space="0" w:color="000000"/>
              <w:bottom w:val="single" w:sz="6" w:space="0" w:color="000000"/>
              <w:right w:val="single" w:sz="6" w:space="0" w:color="000000"/>
            </w:tcBorders>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p>
        </w:tc>
      </w:tr>
      <w:tr w:rsidR="00201D26" w:rsidRPr="0024435B" w:rsidTr="001E761E">
        <w:trPr>
          <w:trHeight w:val="413"/>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Математика</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01D26" w:rsidRPr="0024435B" w:rsidRDefault="004C300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01D26" w:rsidRPr="0024435B" w:rsidRDefault="004C300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01D26" w:rsidRPr="0024435B" w:rsidRDefault="004C300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01D26" w:rsidRPr="0024435B" w:rsidRDefault="004C300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01D26" w:rsidRPr="0024435B" w:rsidRDefault="004C300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14</w:t>
            </w:r>
          </w:p>
        </w:tc>
        <w:tc>
          <w:tcPr>
            <w:tcW w:w="917" w:type="dxa"/>
            <w:tcBorders>
              <w:top w:val="none" w:sz="0" w:space="0" w:color="000000"/>
              <w:left w:val="none" w:sz="0" w:space="0" w:color="000000"/>
              <w:bottom w:val="single" w:sz="6" w:space="0" w:color="000000"/>
              <w:right w:val="single" w:sz="6" w:space="0" w:color="000000"/>
            </w:tcBorders>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p>
        </w:tc>
      </w:tr>
      <w:tr w:rsidR="00201D26" w:rsidRPr="0024435B" w:rsidTr="001E761E">
        <w:trPr>
          <w:trHeight w:val="433"/>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Окружающий</w:t>
            </w:r>
            <w:proofErr w:type="spellEnd"/>
            <w:r w:rsidRPr="0024435B">
              <w:rPr>
                <w:rFonts w:ascii="Times New Roman" w:eastAsia="Times New Roman" w:hAnsi="Times New Roman" w:cs="Times New Roman"/>
                <w:b/>
                <w:bCs/>
                <w:sz w:val="24"/>
                <w:szCs w:val="24"/>
              </w:rPr>
              <w:t xml:space="preserve"> </w:t>
            </w:r>
            <w:proofErr w:type="spellStart"/>
            <w:r w:rsidRPr="0024435B">
              <w:rPr>
                <w:rFonts w:ascii="Times New Roman" w:eastAsia="Times New Roman" w:hAnsi="Times New Roman" w:cs="Times New Roman"/>
                <w:b/>
                <w:bCs/>
                <w:sz w:val="24"/>
                <w:szCs w:val="24"/>
                <w:lang w:val="en-US"/>
              </w:rPr>
              <w:t>мир</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01D26" w:rsidRPr="0024435B" w:rsidRDefault="004C300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sz w:val="24"/>
                <w:szCs w:val="24"/>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sz w:val="24"/>
                <w:szCs w:val="24"/>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sz w:val="24"/>
                <w:szCs w:val="24"/>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
        </w:tc>
        <w:tc>
          <w:tcPr>
            <w:tcW w:w="917" w:type="dxa"/>
            <w:tcBorders>
              <w:top w:val="none" w:sz="0" w:space="0" w:color="000000"/>
              <w:left w:val="none" w:sz="0" w:space="0" w:color="000000"/>
              <w:bottom w:val="single" w:sz="6" w:space="0" w:color="000000"/>
              <w:right w:val="single" w:sz="6" w:space="0" w:color="000000"/>
            </w:tcBorders>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
        </w:tc>
      </w:tr>
      <w:tr w:rsidR="00201D26" w:rsidRPr="0024435B" w:rsidTr="001E761E">
        <w:trPr>
          <w:trHeight w:val="427"/>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Биология</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sz w:val="24"/>
                <w:szCs w:val="24"/>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01D26" w:rsidRPr="0024435B" w:rsidRDefault="004C300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01D26" w:rsidRPr="0024435B" w:rsidRDefault="004C300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01D26" w:rsidRPr="0024435B" w:rsidRDefault="004C300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01D26" w:rsidRPr="0024435B" w:rsidRDefault="008A552F"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13</w:t>
            </w:r>
          </w:p>
        </w:tc>
        <w:tc>
          <w:tcPr>
            <w:tcW w:w="917" w:type="dxa"/>
            <w:tcBorders>
              <w:top w:val="none" w:sz="0" w:space="0" w:color="000000"/>
              <w:left w:val="none" w:sz="0" w:space="0" w:color="000000"/>
              <w:bottom w:val="single" w:sz="6" w:space="0" w:color="000000"/>
              <w:right w:val="single" w:sz="6" w:space="0" w:color="000000"/>
            </w:tcBorders>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
        </w:tc>
      </w:tr>
      <w:tr w:rsidR="00201D26" w:rsidRPr="0024435B" w:rsidTr="001E761E">
        <w:trPr>
          <w:trHeight w:val="419"/>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История</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sz w:val="24"/>
                <w:szCs w:val="24"/>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01D26" w:rsidRPr="0024435B" w:rsidRDefault="004C300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01D26" w:rsidRPr="0024435B" w:rsidRDefault="004C300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01D26" w:rsidRPr="0024435B" w:rsidRDefault="004C300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01D26" w:rsidRPr="0024435B" w:rsidRDefault="004C300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9</w:t>
            </w:r>
          </w:p>
        </w:tc>
        <w:tc>
          <w:tcPr>
            <w:tcW w:w="917" w:type="dxa"/>
            <w:tcBorders>
              <w:top w:val="none" w:sz="0" w:space="0" w:color="000000"/>
              <w:left w:val="none" w:sz="0" w:space="0" w:color="000000"/>
              <w:bottom w:val="single" w:sz="6" w:space="0" w:color="000000"/>
              <w:right w:val="single" w:sz="6" w:space="0" w:color="000000"/>
            </w:tcBorders>
          </w:tcPr>
          <w:p w:rsidR="00201D26" w:rsidRPr="0024435B" w:rsidRDefault="008A552F"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4</w:t>
            </w:r>
          </w:p>
        </w:tc>
      </w:tr>
      <w:tr w:rsidR="00201D26" w:rsidRPr="0024435B" w:rsidTr="001E761E">
        <w:trPr>
          <w:trHeight w:val="399"/>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Обществознание</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sz w:val="24"/>
                <w:szCs w:val="24"/>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sz w:val="24"/>
                <w:szCs w:val="24"/>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01D26" w:rsidRPr="0024435B" w:rsidRDefault="004C300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01D26" w:rsidRPr="0024435B" w:rsidRDefault="004C300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01D26" w:rsidRPr="0024435B" w:rsidRDefault="008A552F"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w:t>
            </w:r>
          </w:p>
        </w:tc>
        <w:tc>
          <w:tcPr>
            <w:tcW w:w="917" w:type="dxa"/>
            <w:tcBorders>
              <w:top w:val="none" w:sz="0" w:space="0" w:color="000000"/>
              <w:left w:val="none" w:sz="0" w:space="0" w:color="000000"/>
              <w:bottom w:val="single" w:sz="6" w:space="0" w:color="000000"/>
              <w:right w:val="single" w:sz="6" w:space="0" w:color="000000"/>
            </w:tcBorders>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p>
        </w:tc>
      </w:tr>
      <w:tr w:rsidR="00201D26" w:rsidRPr="0024435B" w:rsidTr="001E761E">
        <w:trPr>
          <w:trHeight w:val="417"/>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География</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sz w:val="24"/>
                <w:szCs w:val="24"/>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sz w:val="24"/>
                <w:szCs w:val="24"/>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01D26" w:rsidRPr="0024435B" w:rsidRDefault="004C300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01D26" w:rsidRPr="0024435B" w:rsidRDefault="004C300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w:t>
            </w:r>
          </w:p>
        </w:tc>
        <w:tc>
          <w:tcPr>
            <w:tcW w:w="917" w:type="dxa"/>
            <w:tcBorders>
              <w:top w:val="none" w:sz="0" w:space="0" w:color="000000"/>
              <w:left w:val="none" w:sz="0" w:space="0" w:color="000000"/>
              <w:bottom w:val="single" w:sz="6" w:space="0" w:color="000000"/>
              <w:right w:val="single" w:sz="6" w:space="0" w:color="000000"/>
            </w:tcBorders>
          </w:tcPr>
          <w:p w:rsidR="00201D26" w:rsidRPr="0024435B" w:rsidRDefault="008A552F"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2</w:t>
            </w:r>
          </w:p>
        </w:tc>
      </w:tr>
      <w:tr w:rsidR="00201D26" w:rsidRPr="0024435B" w:rsidTr="001E761E">
        <w:trPr>
          <w:trHeight w:val="429"/>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lastRenderedPageBreak/>
              <w:t>Физика</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sz w:val="24"/>
                <w:szCs w:val="24"/>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sz w:val="24"/>
                <w:szCs w:val="24"/>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sz w:val="24"/>
                <w:szCs w:val="24"/>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01D26" w:rsidRPr="0024435B" w:rsidRDefault="004C300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13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01D26" w:rsidRPr="0024435B" w:rsidRDefault="008A552F"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w:t>
            </w:r>
          </w:p>
        </w:tc>
        <w:tc>
          <w:tcPr>
            <w:tcW w:w="917" w:type="dxa"/>
            <w:tcBorders>
              <w:top w:val="none" w:sz="0" w:space="0" w:color="000000"/>
              <w:left w:val="none" w:sz="0" w:space="0" w:color="000000"/>
              <w:bottom w:val="single" w:sz="6" w:space="0" w:color="000000"/>
              <w:right w:val="single" w:sz="6" w:space="0" w:color="000000"/>
            </w:tcBorders>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p>
        </w:tc>
      </w:tr>
    </w:tbl>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b/>
          <w:bCs/>
          <w:sz w:val="24"/>
          <w:szCs w:val="24"/>
        </w:rPr>
        <w:t>Вывод:</w:t>
      </w:r>
      <w:r w:rsidRPr="0024435B">
        <w:rPr>
          <w:rFonts w:ascii="Times New Roman" w:eastAsia="Times New Roman" w:hAnsi="Times New Roman" w:cs="Times New Roman"/>
          <w:sz w:val="24"/>
          <w:szCs w:val="24"/>
        </w:rPr>
        <w:t xml:space="preserve"> в</w:t>
      </w:r>
      <w:r w:rsidRPr="0024435B">
        <w:rPr>
          <w:rFonts w:ascii="Times New Roman" w:eastAsia="Times New Roman" w:hAnsi="Times New Roman" w:cs="Times New Roman"/>
          <w:sz w:val="24"/>
          <w:szCs w:val="24"/>
          <w:lang w:val="en-US"/>
        </w:rPr>
        <w:t> </w:t>
      </w:r>
      <w:r w:rsidR="008A552F" w:rsidRPr="0024435B">
        <w:rPr>
          <w:rFonts w:ascii="Times New Roman" w:eastAsia="Times New Roman" w:hAnsi="Times New Roman" w:cs="Times New Roman"/>
          <w:sz w:val="24"/>
          <w:szCs w:val="24"/>
        </w:rPr>
        <w:t>работе приняли участие 60</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ученик</w:t>
      </w:r>
      <w:r w:rsidR="008A552F" w:rsidRPr="0024435B">
        <w:rPr>
          <w:rFonts w:ascii="Times New Roman" w:eastAsia="Times New Roman" w:hAnsi="Times New Roman" w:cs="Times New Roman"/>
          <w:sz w:val="24"/>
          <w:szCs w:val="24"/>
        </w:rPr>
        <w:t>ов из 76 (78,9</w:t>
      </w:r>
      <w:r w:rsidRPr="0024435B">
        <w:rPr>
          <w:rFonts w:ascii="Times New Roman" w:eastAsia="Times New Roman" w:hAnsi="Times New Roman" w:cs="Times New Roman"/>
          <w:sz w:val="24"/>
          <w:szCs w:val="24"/>
        </w:rPr>
        <w:t>%). Данный показатель позволил получить достоверную оценку образовательных результатов обучающихся  по школе.</w:t>
      </w:r>
    </w:p>
    <w:p w:rsidR="00201D26" w:rsidRPr="0024435B" w:rsidRDefault="0090051F" w:rsidP="00201D26">
      <w:pPr>
        <w:spacing w:before="100" w:beforeAutospacing="1" w:after="100" w:afterAutospacing="1" w:line="240" w:lineRule="auto"/>
        <w:jc w:val="center"/>
        <w:rPr>
          <w:rFonts w:ascii="Times New Roman" w:eastAsia="Times New Roman" w:hAnsi="Times New Roman" w:cs="Times New Roman"/>
          <w:sz w:val="24"/>
          <w:szCs w:val="24"/>
        </w:rPr>
      </w:pPr>
      <w:r w:rsidRPr="0024435B">
        <w:rPr>
          <w:rFonts w:ascii="Times New Roman" w:eastAsia="Times New Roman" w:hAnsi="Times New Roman" w:cs="Times New Roman"/>
          <w:b/>
          <w:bCs/>
          <w:sz w:val="24"/>
          <w:szCs w:val="24"/>
        </w:rPr>
        <w:t>Итоги ВПР 2024</w:t>
      </w:r>
      <w:r w:rsidR="00201D26" w:rsidRPr="0024435B">
        <w:rPr>
          <w:rFonts w:ascii="Times New Roman" w:eastAsia="Times New Roman" w:hAnsi="Times New Roman" w:cs="Times New Roman"/>
          <w:b/>
          <w:bCs/>
          <w:sz w:val="24"/>
          <w:szCs w:val="24"/>
          <w:lang w:val="en-US"/>
        </w:rPr>
        <w:t> </w:t>
      </w:r>
      <w:r w:rsidR="00201D26" w:rsidRPr="0024435B">
        <w:rPr>
          <w:rFonts w:ascii="Times New Roman" w:eastAsia="Times New Roman" w:hAnsi="Times New Roman" w:cs="Times New Roman"/>
          <w:b/>
          <w:bCs/>
          <w:sz w:val="24"/>
          <w:szCs w:val="24"/>
        </w:rPr>
        <w:t>года в 4-х классах</w:t>
      </w:r>
    </w:p>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sz w:val="24"/>
          <w:szCs w:val="24"/>
        </w:rPr>
        <w:t xml:space="preserve">Обучающиеся 4-х классов писали Всероссийские проверочные работы по трем основным учебным предметам: «Русский язык», «Математика», «Окружающий мир». </w:t>
      </w:r>
      <w:proofErr w:type="spellStart"/>
      <w:r w:rsidRPr="0024435B">
        <w:rPr>
          <w:rFonts w:ascii="Times New Roman" w:eastAsia="Times New Roman" w:hAnsi="Times New Roman" w:cs="Times New Roman"/>
          <w:sz w:val="24"/>
          <w:szCs w:val="24"/>
          <w:lang w:val="en-US"/>
        </w:rPr>
        <w:t>Форма</w:t>
      </w:r>
      <w:proofErr w:type="spellEnd"/>
      <w:r w:rsidRPr="0024435B">
        <w:rPr>
          <w:rFonts w:ascii="Times New Roman" w:eastAsia="Times New Roman" w:hAnsi="Times New Roman" w:cs="Times New Roman"/>
          <w:sz w:val="24"/>
          <w:szCs w:val="24"/>
        </w:rPr>
        <w:t xml:space="preserve"> </w:t>
      </w:r>
      <w:proofErr w:type="spellStart"/>
      <w:r w:rsidRPr="0024435B">
        <w:rPr>
          <w:rFonts w:ascii="Times New Roman" w:eastAsia="Times New Roman" w:hAnsi="Times New Roman" w:cs="Times New Roman"/>
          <w:sz w:val="24"/>
          <w:szCs w:val="24"/>
          <w:lang w:val="en-US"/>
        </w:rPr>
        <w:t>проведения</w:t>
      </w:r>
      <w:proofErr w:type="spellEnd"/>
      <w:r w:rsidRPr="0024435B">
        <w:rPr>
          <w:rFonts w:ascii="Times New Roman" w:eastAsia="Times New Roman" w:hAnsi="Times New Roman" w:cs="Times New Roman"/>
          <w:sz w:val="24"/>
          <w:szCs w:val="24"/>
          <w:lang w:val="en-US"/>
        </w:rPr>
        <w:t xml:space="preserve"> – </w:t>
      </w:r>
      <w:proofErr w:type="spellStart"/>
      <w:r w:rsidRPr="0024435B">
        <w:rPr>
          <w:rFonts w:ascii="Times New Roman" w:eastAsia="Times New Roman" w:hAnsi="Times New Roman" w:cs="Times New Roman"/>
          <w:sz w:val="24"/>
          <w:szCs w:val="24"/>
          <w:lang w:val="en-US"/>
        </w:rPr>
        <w:t>традиционная</w:t>
      </w:r>
      <w:proofErr w:type="spellEnd"/>
      <w:r w:rsidRPr="0024435B">
        <w:rPr>
          <w:rFonts w:ascii="Times New Roman" w:eastAsia="Times New Roman" w:hAnsi="Times New Roman" w:cs="Times New Roman"/>
          <w:sz w:val="24"/>
          <w:szCs w:val="24"/>
          <w:lang w:val="en-US"/>
        </w:rPr>
        <w:t>.</w:t>
      </w:r>
    </w:p>
    <w:p w:rsidR="00201D26" w:rsidRPr="0024435B" w:rsidRDefault="00201D26" w:rsidP="00201D26">
      <w:pPr>
        <w:spacing w:before="100" w:beforeAutospacing="1" w:after="100" w:afterAutospacing="1" w:line="240" w:lineRule="auto"/>
        <w:jc w:val="center"/>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Русский</w:t>
      </w:r>
      <w:proofErr w:type="spellEnd"/>
      <w:r w:rsidRPr="0024435B">
        <w:rPr>
          <w:rFonts w:ascii="Times New Roman" w:eastAsia="Times New Roman" w:hAnsi="Times New Roman" w:cs="Times New Roman"/>
          <w:b/>
          <w:bCs/>
          <w:sz w:val="24"/>
          <w:szCs w:val="24"/>
          <w:lang w:val="en-US"/>
        </w:rPr>
        <w:t xml:space="preserve"> </w:t>
      </w:r>
      <w:proofErr w:type="spellStart"/>
      <w:r w:rsidRPr="0024435B">
        <w:rPr>
          <w:rFonts w:ascii="Times New Roman" w:eastAsia="Times New Roman" w:hAnsi="Times New Roman" w:cs="Times New Roman"/>
          <w:b/>
          <w:bCs/>
          <w:sz w:val="24"/>
          <w:szCs w:val="24"/>
          <w:lang w:val="en-US"/>
        </w:rPr>
        <w:t>язык</w:t>
      </w:r>
      <w:proofErr w:type="spellEnd"/>
    </w:p>
    <w:tbl>
      <w:tblPr>
        <w:tblW w:w="13400" w:type="dxa"/>
        <w:tblCellMar>
          <w:top w:w="15" w:type="dxa"/>
          <w:left w:w="15" w:type="dxa"/>
          <w:bottom w:w="15" w:type="dxa"/>
          <w:right w:w="15" w:type="dxa"/>
        </w:tblCellMar>
        <w:tblLook w:val="0600" w:firstRow="0" w:lastRow="0" w:firstColumn="0" w:lastColumn="0" w:noHBand="1" w:noVBand="1"/>
      </w:tblPr>
      <w:tblGrid>
        <w:gridCol w:w="792"/>
        <w:gridCol w:w="1977"/>
        <w:gridCol w:w="567"/>
        <w:gridCol w:w="708"/>
        <w:gridCol w:w="709"/>
        <w:gridCol w:w="838"/>
        <w:gridCol w:w="979"/>
        <w:gridCol w:w="1160"/>
        <w:gridCol w:w="992"/>
        <w:gridCol w:w="851"/>
        <w:gridCol w:w="992"/>
        <w:gridCol w:w="992"/>
        <w:gridCol w:w="1843"/>
      </w:tblGrid>
      <w:tr w:rsidR="00201D26" w:rsidRPr="0024435B" w:rsidTr="008A552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Класс</w:t>
            </w:r>
            <w:proofErr w:type="spellEnd"/>
          </w:p>
        </w:tc>
        <w:tc>
          <w:tcPr>
            <w:tcW w:w="197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Учитель</w:t>
            </w:r>
            <w:proofErr w:type="spellEnd"/>
          </w:p>
        </w:tc>
        <w:tc>
          <w:tcPr>
            <w:tcW w:w="56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201D26" w:rsidRPr="0024435B" w:rsidRDefault="00201D26" w:rsidP="00201D26">
            <w:pPr>
              <w:spacing w:before="100" w:beforeAutospacing="1" w:after="100" w:afterAutospacing="1" w:line="240" w:lineRule="auto"/>
              <w:jc w:val="center"/>
              <w:rPr>
                <w:rFonts w:ascii="Times New Roman" w:eastAsia="Times New Roman" w:hAnsi="Times New Roman" w:cs="Times New Roman"/>
                <w:b/>
                <w:bCs/>
                <w:sz w:val="24"/>
                <w:szCs w:val="24"/>
                <w:lang w:val="en-US"/>
              </w:rPr>
            </w:pPr>
          </w:p>
        </w:tc>
        <w:tc>
          <w:tcPr>
            <w:tcW w:w="323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jc w:val="center"/>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Итоги</w:t>
            </w:r>
            <w:proofErr w:type="spellEnd"/>
            <w:r w:rsidRPr="0024435B">
              <w:rPr>
                <w:rFonts w:ascii="Times New Roman" w:eastAsia="Times New Roman" w:hAnsi="Times New Roman" w:cs="Times New Roman"/>
                <w:b/>
                <w:bCs/>
                <w:sz w:val="24"/>
                <w:szCs w:val="24"/>
              </w:rPr>
              <w:t xml:space="preserve"> 3 четверти </w:t>
            </w:r>
            <w:r w:rsidR="0090051F" w:rsidRPr="0024435B">
              <w:rPr>
                <w:rFonts w:ascii="Times New Roman" w:eastAsia="Times New Roman" w:hAnsi="Times New Roman" w:cs="Times New Roman"/>
                <w:b/>
                <w:bCs/>
                <w:sz w:val="24"/>
                <w:szCs w:val="24"/>
                <w:lang w:val="en-US"/>
              </w:rPr>
              <w:t>202</w:t>
            </w:r>
            <w:r w:rsidR="0090051F" w:rsidRPr="0024435B">
              <w:rPr>
                <w:rFonts w:ascii="Times New Roman" w:eastAsia="Times New Roman" w:hAnsi="Times New Roman" w:cs="Times New Roman"/>
                <w:b/>
                <w:bCs/>
                <w:sz w:val="24"/>
                <w:szCs w:val="24"/>
              </w:rPr>
              <w:t>3</w:t>
            </w:r>
            <w:r w:rsidR="0090051F" w:rsidRPr="0024435B">
              <w:rPr>
                <w:rFonts w:ascii="Times New Roman" w:eastAsia="Times New Roman" w:hAnsi="Times New Roman" w:cs="Times New Roman"/>
                <w:b/>
                <w:bCs/>
                <w:sz w:val="24"/>
                <w:szCs w:val="24"/>
                <w:lang w:val="en-US"/>
              </w:rPr>
              <w:t>/2</w:t>
            </w:r>
            <w:r w:rsidR="0090051F" w:rsidRPr="0024435B">
              <w:rPr>
                <w:rFonts w:ascii="Times New Roman" w:eastAsia="Times New Roman" w:hAnsi="Times New Roman" w:cs="Times New Roman"/>
                <w:b/>
                <w:bCs/>
                <w:sz w:val="24"/>
                <w:szCs w:val="24"/>
              </w:rPr>
              <w:t>4</w:t>
            </w:r>
            <w:r w:rsidRPr="0024435B">
              <w:rPr>
                <w:rFonts w:ascii="Times New Roman" w:eastAsia="Times New Roman" w:hAnsi="Times New Roman" w:cs="Times New Roman"/>
                <w:b/>
                <w:bCs/>
                <w:sz w:val="24"/>
                <w:szCs w:val="24"/>
                <w:lang w:val="en-US"/>
              </w:rPr>
              <w:t xml:space="preserve"> </w:t>
            </w:r>
            <w:proofErr w:type="spellStart"/>
            <w:r w:rsidRPr="0024435B">
              <w:rPr>
                <w:rFonts w:ascii="Times New Roman" w:eastAsia="Times New Roman" w:hAnsi="Times New Roman" w:cs="Times New Roman"/>
                <w:b/>
                <w:bCs/>
                <w:sz w:val="24"/>
                <w:szCs w:val="24"/>
                <w:lang w:val="en-US"/>
              </w:rPr>
              <w:t>уч</w:t>
            </w:r>
            <w:r w:rsidRPr="0024435B">
              <w:rPr>
                <w:rFonts w:ascii="Times New Roman" w:eastAsia="Times New Roman" w:hAnsi="Times New Roman" w:cs="Times New Roman"/>
                <w:b/>
                <w:bCs/>
                <w:sz w:val="24"/>
                <w:szCs w:val="24"/>
              </w:rPr>
              <w:t>ебного</w:t>
            </w:r>
            <w:proofErr w:type="spellEnd"/>
            <w:r w:rsidRPr="0024435B">
              <w:rPr>
                <w:rFonts w:ascii="Times New Roman" w:eastAsia="Times New Roman" w:hAnsi="Times New Roman" w:cs="Times New Roman"/>
                <w:b/>
                <w:bCs/>
                <w:sz w:val="24"/>
                <w:szCs w:val="24"/>
              </w:rPr>
              <w:t xml:space="preserve"> года</w:t>
            </w:r>
          </w:p>
        </w:tc>
        <w:tc>
          <w:tcPr>
            <w:tcW w:w="11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Качество</w:t>
            </w:r>
            <w:proofErr w:type="spellEnd"/>
            <w:r w:rsidRPr="0024435B">
              <w:rPr>
                <w:rFonts w:ascii="Times New Roman" w:eastAsia="Times New Roman" w:hAnsi="Times New Roman" w:cs="Times New Roman"/>
                <w:sz w:val="24"/>
                <w:szCs w:val="24"/>
                <w:lang w:val="en-US"/>
              </w:rPr>
              <w:br/>
            </w:r>
            <w:proofErr w:type="spellStart"/>
            <w:r w:rsidRPr="0024435B">
              <w:rPr>
                <w:rFonts w:ascii="Times New Roman" w:eastAsia="Times New Roman" w:hAnsi="Times New Roman" w:cs="Times New Roman"/>
                <w:b/>
                <w:bCs/>
                <w:sz w:val="24"/>
                <w:szCs w:val="24"/>
                <w:lang w:val="en-US"/>
              </w:rPr>
              <w:t>знаний</w:t>
            </w:r>
            <w:proofErr w:type="spellEnd"/>
          </w:p>
        </w:tc>
        <w:tc>
          <w:tcPr>
            <w:tcW w:w="382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Итоги</w:t>
            </w:r>
            <w:proofErr w:type="spellEnd"/>
            <w:r w:rsidRPr="0024435B">
              <w:rPr>
                <w:rFonts w:ascii="Times New Roman" w:eastAsia="Times New Roman" w:hAnsi="Times New Roman" w:cs="Times New Roman"/>
                <w:b/>
                <w:bCs/>
                <w:sz w:val="24"/>
                <w:szCs w:val="24"/>
                <w:lang w:val="en-US"/>
              </w:rPr>
              <w:t xml:space="preserve"> ВПР</w:t>
            </w:r>
          </w:p>
        </w:tc>
        <w:tc>
          <w:tcPr>
            <w:tcW w:w="184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Качество</w:t>
            </w:r>
            <w:proofErr w:type="spellEnd"/>
            <w:r w:rsidRPr="0024435B">
              <w:rPr>
                <w:rFonts w:ascii="Times New Roman" w:eastAsia="Times New Roman" w:hAnsi="Times New Roman" w:cs="Times New Roman"/>
                <w:sz w:val="24"/>
                <w:szCs w:val="24"/>
                <w:lang w:val="en-US"/>
              </w:rPr>
              <w:br/>
            </w:r>
            <w:proofErr w:type="spellStart"/>
            <w:r w:rsidRPr="0024435B">
              <w:rPr>
                <w:rFonts w:ascii="Times New Roman" w:eastAsia="Times New Roman" w:hAnsi="Times New Roman" w:cs="Times New Roman"/>
                <w:b/>
                <w:bCs/>
                <w:sz w:val="24"/>
                <w:szCs w:val="24"/>
                <w:lang w:val="en-US"/>
              </w:rPr>
              <w:t>знаний</w:t>
            </w:r>
            <w:proofErr w:type="spellEnd"/>
          </w:p>
        </w:tc>
      </w:tr>
      <w:tr w:rsidR="00201D26" w:rsidRPr="0024435B" w:rsidTr="008A552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197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56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201D26" w:rsidRPr="0024435B" w:rsidRDefault="00201D26" w:rsidP="00201D26">
            <w:pPr>
              <w:spacing w:before="100" w:beforeAutospacing="1" w:after="100" w:afterAutospacing="1" w:line="240" w:lineRule="auto"/>
              <w:rPr>
                <w:rFonts w:ascii="Times New Roman" w:eastAsia="Times New Roman" w:hAnsi="Times New Roman" w:cs="Times New Roman"/>
                <w:b/>
                <w:bCs/>
                <w:sz w:val="24"/>
                <w:szCs w:val="24"/>
                <w:lang w:val="en-US"/>
              </w:rPr>
            </w:pP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«4»</w:t>
            </w:r>
          </w:p>
        </w:tc>
        <w:tc>
          <w:tcPr>
            <w:tcW w:w="8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«3»</w:t>
            </w:r>
          </w:p>
        </w:tc>
        <w:tc>
          <w:tcPr>
            <w:tcW w:w="9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«2»</w:t>
            </w:r>
          </w:p>
        </w:tc>
        <w:tc>
          <w:tcPr>
            <w:tcW w:w="11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«4»</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«3»</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«2»</w:t>
            </w:r>
          </w:p>
        </w:tc>
        <w:tc>
          <w:tcPr>
            <w:tcW w:w="18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r>
      <w:tr w:rsidR="00201D26" w:rsidRPr="0024435B" w:rsidTr="008A552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8A552F"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lang w:val="en-US"/>
              </w:rPr>
              <w:t xml:space="preserve">4 </w:t>
            </w:r>
          </w:p>
        </w:tc>
        <w:tc>
          <w:tcPr>
            <w:tcW w:w="1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8A552F"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Чеботарева Н.Б.</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D26" w:rsidRPr="0024435B" w:rsidRDefault="008A552F"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13</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8A552F"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8A552F"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7</w:t>
            </w:r>
          </w:p>
        </w:tc>
        <w:tc>
          <w:tcPr>
            <w:tcW w:w="8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8A552F"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6</w:t>
            </w:r>
          </w:p>
        </w:tc>
        <w:tc>
          <w:tcPr>
            <w:tcW w:w="9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8A552F"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sz w:val="24"/>
                <w:szCs w:val="24"/>
              </w:rPr>
              <w:t>53,8</w:t>
            </w:r>
            <w:r w:rsidR="00201D26" w:rsidRPr="0024435B">
              <w:rPr>
                <w:rFonts w:ascii="Times New Roman" w:eastAsia="Times New Roman" w:hAnsi="Times New Roman" w:cs="Times New Roman"/>
                <w:sz w:val="24"/>
                <w:szCs w:val="24"/>
                <w:lang w:val="en-US"/>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E93CC1"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E93CC1"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5</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lang w:val="en-US"/>
              </w:rPr>
              <w:t>4</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E93CC1"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E93CC1"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sz w:val="24"/>
                <w:szCs w:val="24"/>
              </w:rPr>
              <w:t>69,2</w:t>
            </w:r>
            <w:r w:rsidR="00201D26" w:rsidRPr="0024435B">
              <w:rPr>
                <w:rFonts w:ascii="Times New Roman" w:eastAsia="Times New Roman" w:hAnsi="Times New Roman" w:cs="Times New Roman"/>
                <w:sz w:val="24"/>
                <w:szCs w:val="24"/>
                <w:lang w:val="en-US"/>
              </w:rPr>
              <w:t>%</w:t>
            </w:r>
          </w:p>
        </w:tc>
      </w:tr>
    </w:tbl>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b/>
          <w:bCs/>
          <w:sz w:val="24"/>
          <w:szCs w:val="24"/>
        </w:rPr>
        <w:t>Вывод:</w:t>
      </w:r>
      <w:r w:rsidRPr="0024435B">
        <w:rPr>
          <w:rFonts w:ascii="Times New Roman" w:eastAsia="Times New Roman" w:hAnsi="Times New Roman" w:cs="Times New Roman"/>
          <w:sz w:val="24"/>
          <w:szCs w:val="24"/>
        </w:rPr>
        <w:t xml:space="preserve"> понизили</w:t>
      </w:r>
      <w:r w:rsidR="00E93CC1" w:rsidRPr="0024435B">
        <w:rPr>
          <w:rFonts w:ascii="Times New Roman" w:eastAsia="Times New Roman" w:hAnsi="Times New Roman" w:cs="Times New Roman"/>
          <w:sz w:val="24"/>
          <w:szCs w:val="24"/>
        </w:rPr>
        <w:t xml:space="preserve"> (</w:t>
      </w:r>
      <w:proofErr w:type="spellStart"/>
      <w:r w:rsidR="00E93CC1" w:rsidRPr="0024435B">
        <w:rPr>
          <w:rFonts w:ascii="Times New Roman" w:eastAsia="Times New Roman" w:hAnsi="Times New Roman" w:cs="Times New Roman"/>
          <w:sz w:val="24"/>
          <w:szCs w:val="24"/>
        </w:rPr>
        <w:t>отм</w:t>
      </w:r>
      <w:proofErr w:type="spellEnd"/>
      <w:r w:rsidR="00E93CC1" w:rsidRPr="0024435B">
        <w:rPr>
          <w:rFonts w:ascii="Times New Roman" w:eastAsia="Times New Roman" w:hAnsi="Times New Roman" w:cs="Times New Roman"/>
          <w:sz w:val="24"/>
          <w:szCs w:val="24"/>
        </w:rPr>
        <w:t>. &lt;</w:t>
      </w:r>
      <w:proofErr w:type="spellStart"/>
      <w:r w:rsidR="00E93CC1" w:rsidRPr="0024435B">
        <w:rPr>
          <w:rFonts w:ascii="Times New Roman" w:eastAsia="Times New Roman" w:hAnsi="Times New Roman" w:cs="Times New Roman"/>
          <w:sz w:val="24"/>
          <w:szCs w:val="24"/>
        </w:rPr>
        <w:t>отм</w:t>
      </w:r>
      <w:proofErr w:type="spellEnd"/>
      <w:r w:rsidR="00E93CC1" w:rsidRPr="0024435B">
        <w:rPr>
          <w:rFonts w:ascii="Times New Roman" w:eastAsia="Times New Roman" w:hAnsi="Times New Roman" w:cs="Times New Roman"/>
          <w:sz w:val="24"/>
          <w:szCs w:val="24"/>
        </w:rPr>
        <w:t>. по журналу) – 0</w:t>
      </w:r>
      <w:r w:rsidRPr="0024435B">
        <w:rPr>
          <w:rFonts w:ascii="Times New Roman" w:eastAsia="Times New Roman" w:hAnsi="Times New Roman" w:cs="Times New Roman"/>
          <w:sz w:val="24"/>
          <w:szCs w:val="24"/>
        </w:rPr>
        <w:t>%</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 xml:space="preserve">обучающихся; </w:t>
      </w:r>
    </w:p>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 xml:space="preserve">подтвердили </w:t>
      </w:r>
      <w:r w:rsidR="00E93CC1" w:rsidRPr="0024435B">
        <w:rPr>
          <w:rFonts w:ascii="Times New Roman" w:eastAsia="Times New Roman" w:hAnsi="Times New Roman" w:cs="Times New Roman"/>
          <w:sz w:val="24"/>
          <w:szCs w:val="24"/>
        </w:rPr>
        <w:t>(</w:t>
      </w:r>
      <w:proofErr w:type="spellStart"/>
      <w:r w:rsidR="00E93CC1" w:rsidRPr="0024435B">
        <w:rPr>
          <w:rFonts w:ascii="Times New Roman" w:eastAsia="Times New Roman" w:hAnsi="Times New Roman" w:cs="Times New Roman"/>
          <w:sz w:val="24"/>
          <w:szCs w:val="24"/>
        </w:rPr>
        <w:t>отм</w:t>
      </w:r>
      <w:proofErr w:type="spellEnd"/>
      <w:r w:rsidR="00E93CC1" w:rsidRPr="0024435B">
        <w:rPr>
          <w:rFonts w:ascii="Times New Roman" w:eastAsia="Times New Roman" w:hAnsi="Times New Roman" w:cs="Times New Roman"/>
          <w:sz w:val="24"/>
          <w:szCs w:val="24"/>
        </w:rPr>
        <w:t xml:space="preserve">. = </w:t>
      </w:r>
      <w:proofErr w:type="spellStart"/>
      <w:r w:rsidR="00E93CC1" w:rsidRPr="0024435B">
        <w:rPr>
          <w:rFonts w:ascii="Times New Roman" w:eastAsia="Times New Roman" w:hAnsi="Times New Roman" w:cs="Times New Roman"/>
          <w:sz w:val="24"/>
          <w:szCs w:val="24"/>
        </w:rPr>
        <w:t>отм</w:t>
      </w:r>
      <w:proofErr w:type="spellEnd"/>
      <w:r w:rsidR="00E93CC1" w:rsidRPr="0024435B">
        <w:rPr>
          <w:rFonts w:ascii="Times New Roman" w:eastAsia="Times New Roman" w:hAnsi="Times New Roman" w:cs="Times New Roman"/>
          <w:sz w:val="24"/>
          <w:szCs w:val="24"/>
        </w:rPr>
        <w:t>. по журналу) – 53,85</w:t>
      </w:r>
      <w:r w:rsidRPr="0024435B">
        <w:rPr>
          <w:rFonts w:ascii="Times New Roman" w:eastAsia="Times New Roman" w:hAnsi="Times New Roman" w:cs="Times New Roman"/>
          <w:sz w:val="24"/>
          <w:szCs w:val="24"/>
        </w:rPr>
        <w:t>%</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обучающихся;</w:t>
      </w:r>
    </w:p>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 xml:space="preserve"> повысили (</w:t>
      </w:r>
      <w:proofErr w:type="spellStart"/>
      <w:r w:rsidRPr="0024435B">
        <w:rPr>
          <w:rFonts w:ascii="Times New Roman" w:eastAsia="Times New Roman" w:hAnsi="Times New Roman" w:cs="Times New Roman"/>
          <w:sz w:val="24"/>
          <w:szCs w:val="24"/>
        </w:rPr>
        <w:t>отм</w:t>
      </w:r>
      <w:proofErr w:type="spellEnd"/>
      <w:r w:rsidRPr="0024435B">
        <w:rPr>
          <w:rFonts w:ascii="Times New Roman" w:eastAsia="Times New Roman" w:hAnsi="Times New Roman" w:cs="Times New Roman"/>
          <w:sz w:val="24"/>
          <w:szCs w:val="24"/>
        </w:rPr>
        <w:t>. &gt;</w:t>
      </w:r>
      <w:proofErr w:type="spellStart"/>
      <w:r w:rsidRPr="0024435B">
        <w:rPr>
          <w:rFonts w:ascii="Times New Roman" w:eastAsia="Times New Roman" w:hAnsi="Times New Roman" w:cs="Times New Roman"/>
          <w:sz w:val="24"/>
          <w:szCs w:val="24"/>
        </w:rPr>
        <w:t>от</w:t>
      </w:r>
      <w:r w:rsidR="00E93CC1" w:rsidRPr="0024435B">
        <w:rPr>
          <w:rFonts w:ascii="Times New Roman" w:eastAsia="Times New Roman" w:hAnsi="Times New Roman" w:cs="Times New Roman"/>
          <w:sz w:val="24"/>
          <w:szCs w:val="24"/>
        </w:rPr>
        <w:t>м</w:t>
      </w:r>
      <w:proofErr w:type="spellEnd"/>
      <w:r w:rsidR="00E93CC1" w:rsidRPr="0024435B">
        <w:rPr>
          <w:rFonts w:ascii="Times New Roman" w:eastAsia="Times New Roman" w:hAnsi="Times New Roman" w:cs="Times New Roman"/>
          <w:sz w:val="24"/>
          <w:szCs w:val="24"/>
        </w:rPr>
        <w:t>. по журналу) – 46,15</w:t>
      </w:r>
      <w:r w:rsidRPr="0024435B">
        <w:rPr>
          <w:rFonts w:ascii="Times New Roman" w:eastAsia="Times New Roman" w:hAnsi="Times New Roman" w:cs="Times New Roman"/>
          <w:sz w:val="24"/>
          <w:szCs w:val="24"/>
        </w:rPr>
        <w:t>% обучающихся.</w:t>
      </w:r>
    </w:p>
    <w:p w:rsidR="00201D26" w:rsidRPr="0024435B" w:rsidRDefault="00201D26" w:rsidP="00201D26">
      <w:pPr>
        <w:spacing w:before="100" w:beforeAutospacing="1" w:after="100" w:afterAutospacing="1" w:line="240" w:lineRule="auto"/>
        <w:jc w:val="center"/>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Математика</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792"/>
        <w:gridCol w:w="1977"/>
        <w:gridCol w:w="788"/>
        <w:gridCol w:w="1054"/>
        <w:gridCol w:w="709"/>
        <w:gridCol w:w="992"/>
        <w:gridCol w:w="825"/>
        <w:gridCol w:w="1160"/>
        <w:gridCol w:w="850"/>
        <w:gridCol w:w="851"/>
        <w:gridCol w:w="709"/>
        <w:gridCol w:w="850"/>
        <w:gridCol w:w="1840"/>
      </w:tblGrid>
      <w:tr w:rsidR="00201D26" w:rsidRPr="0024435B" w:rsidTr="00E93CC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Класс</w:t>
            </w:r>
            <w:proofErr w:type="spellEnd"/>
          </w:p>
        </w:tc>
        <w:tc>
          <w:tcPr>
            <w:tcW w:w="197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Учитель</w:t>
            </w:r>
            <w:proofErr w:type="spellEnd"/>
          </w:p>
        </w:tc>
        <w:tc>
          <w:tcPr>
            <w:tcW w:w="78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201D26" w:rsidRPr="0024435B" w:rsidRDefault="00201D26" w:rsidP="00201D26">
            <w:pPr>
              <w:spacing w:before="100" w:beforeAutospacing="1" w:after="100" w:afterAutospacing="1" w:line="240" w:lineRule="auto"/>
              <w:rPr>
                <w:rFonts w:ascii="Times New Roman" w:eastAsia="Times New Roman" w:hAnsi="Times New Roman" w:cs="Times New Roman"/>
                <w:b/>
                <w:bCs/>
                <w:sz w:val="24"/>
                <w:szCs w:val="24"/>
                <w:lang w:val="en-US"/>
              </w:rPr>
            </w:pPr>
          </w:p>
        </w:tc>
        <w:tc>
          <w:tcPr>
            <w:tcW w:w="358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jc w:val="center"/>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Итоги</w:t>
            </w:r>
            <w:proofErr w:type="spellEnd"/>
            <w:r w:rsidRPr="0024435B">
              <w:rPr>
                <w:rFonts w:ascii="Times New Roman" w:eastAsia="Times New Roman" w:hAnsi="Times New Roman" w:cs="Times New Roman"/>
                <w:b/>
                <w:bCs/>
                <w:sz w:val="24"/>
                <w:szCs w:val="24"/>
              </w:rPr>
              <w:t xml:space="preserve"> 3 четверти </w:t>
            </w:r>
            <w:r w:rsidR="0090051F" w:rsidRPr="0024435B">
              <w:rPr>
                <w:rFonts w:ascii="Times New Roman" w:eastAsia="Times New Roman" w:hAnsi="Times New Roman" w:cs="Times New Roman"/>
                <w:b/>
                <w:bCs/>
                <w:sz w:val="24"/>
                <w:szCs w:val="24"/>
                <w:lang w:val="en-US"/>
              </w:rPr>
              <w:t>202</w:t>
            </w:r>
            <w:r w:rsidR="0090051F" w:rsidRPr="0024435B">
              <w:rPr>
                <w:rFonts w:ascii="Times New Roman" w:eastAsia="Times New Roman" w:hAnsi="Times New Roman" w:cs="Times New Roman"/>
                <w:b/>
                <w:bCs/>
                <w:sz w:val="24"/>
                <w:szCs w:val="24"/>
              </w:rPr>
              <w:t>3</w:t>
            </w:r>
            <w:r w:rsidR="0090051F" w:rsidRPr="0024435B">
              <w:rPr>
                <w:rFonts w:ascii="Times New Roman" w:eastAsia="Times New Roman" w:hAnsi="Times New Roman" w:cs="Times New Roman"/>
                <w:b/>
                <w:bCs/>
                <w:sz w:val="24"/>
                <w:szCs w:val="24"/>
                <w:lang w:val="en-US"/>
              </w:rPr>
              <w:t>/2</w:t>
            </w:r>
            <w:r w:rsidR="0090051F" w:rsidRPr="0024435B">
              <w:rPr>
                <w:rFonts w:ascii="Times New Roman" w:eastAsia="Times New Roman" w:hAnsi="Times New Roman" w:cs="Times New Roman"/>
                <w:b/>
                <w:bCs/>
                <w:sz w:val="24"/>
                <w:szCs w:val="24"/>
              </w:rPr>
              <w:t xml:space="preserve">4 </w:t>
            </w:r>
            <w:proofErr w:type="spellStart"/>
            <w:r w:rsidRPr="0024435B">
              <w:rPr>
                <w:rFonts w:ascii="Times New Roman" w:eastAsia="Times New Roman" w:hAnsi="Times New Roman" w:cs="Times New Roman"/>
                <w:b/>
                <w:bCs/>
                <w:sz w:val="24"/>
                <w:szCs w:val="24"/>
                <w:lang w:val="en-US"/>
              </w:rPr>
              <w:t>уч</w:t>
            </w:r>
            <w:r w:rsidRPr="0024435B">
              <w:rPr>
                <w:rFonts w:ascii="Times New Roman" w:eastAsia="Times New Roman" w:hAnsi="Times New Roman" w:cs="Times New Roman"/>
                <w:b/>
                <w:bCs/>
                <w:sz w:val="24"/>
                <w:szCs w:val="24"/>
              </w:rPr>
              <w:t>ебного</w:t>
            </w:r>
            <w:proofErr w:type="spellEnd"/>
            <w:r w:rsidRPr="0024435B">
              <w:rPr>
                <w:rFonts w:ascii="Times New Roman" w:eastAsia="Times New Roman" w:hAnsi="Times New Roman" w:cs="Times New Roman"/>
                <w:b/>
                <w:bCs/>
                <w:sz w:val="24"/>
                <w:szCs w:val="24"/>
              </w:rPr>
              <w:t xml:space="preserve"> года</w:t>
            </w:r>
          </w:p>
        </w:tc>
        <w:tc>
          <w:tcPr>
            <w:tcW w:w="11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Качество</w:t>
            </w:r>
            <w:proofErr w:type="spellEnd"/>
            <w:r w:rsidRPr="0024435B">
              <w:rPr>
                <w:rFonts w:ascii="Times New Roman" w:eastAsia="Times New Roman" w:hAnsi="Times New Roman" w:cs="Times New Roman"/>
                <w:sz w:val="24"/>
                <w:szCs w:val="24"/>
                <w:lang w:val="en-US"/>
              </w:rPr>
              <w:br/>
            </w:r>
            <w:proofErr w:type="spellStart"/>
            <w:r w:rsidRPr="0024435B">
              <w:rPr>
                <w:rFonts w:ascii="Times New Roman" w:eastAsia="Times New Roman" w:hAnsi="Times New Roman" w:cs="Times New Roman"/>
                <w:b/>
                <w:bCs/>
                <w:sz w:val="24"/>
                <w:szCs w:val="24"/>
                <w:lang w:val="en-US"/>
              </w:rPr>
              <w:t>знаний</w:t>
            </w:r>
            <w:proofErr w:type="spellEnd"/>
          </w:p>
        </w:tc>
        <w:tc>
          <w:tcPr>
            <w:tcW w:w="326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Итоги</w:t>
            </w:r>
            <w:proofErr w:type="spellEnd"/>
            <w:r w:rsidRPr="0024435B">
              <w:rPr>
                <w:rFonts w:ascii="Times New Roman" w:eastAsia="Times New Roman" w:hAnsi="Times New Roman" w:cs="Times New Roman"/>
                <w:b/>
                <w:bCs/>
                <w:sz w:val="24"/>
                <w:szCs w:val="24"/>
                <w:lang w:val="en-US"/>
              </w:rPr>
              <w:t xml:space="preserve"> ВПР</w:t>
            </w:r>
          </w:p>
        </w:tc>
        <w:tc>
          <w:tcPr>
            <w:tcW w:w="184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Качество</w:t>
            </w:r>
            <w:proofErr w:type="spellEnd"/>
            <w:r w:rsidRPr="0024435B">
              <w:rPr>
                <w:rFonts w:ascii="Times New Roman" w:eastAsia="Times New Roman" w:hAnsi="Times New Roman" w:cs="Times New Roman"/>
                <w:sz w:val="24"/>
                <w:szCs w:val="24"/>
                <w:lang w:val="en-US"/>
              </w:rPr>
              <w:br/>
            </w:r>
            <w:proofErr w:type="spellStart"/>
            <w:r w:rsidRPr="0024435B">
              <w:rPr>
                <w:rFonts w:ascii="Times New Roman" w:eastAsia="Times New Roman" w:hAnsi="Times New Roman" w:cs="Times New Roman"/>
                <w:b/>
                <w:bCs/>
                <w:sz w:val="24"/>
                <w:szCs w:val="24"/>
                <w:lang w:val="en-US"/>
              </w:rPr>
              <w:t>знаний</w:t>
            </w:r>
            <w:proofErr w:type="spellEnd"/>
          </w:p>
        </w:tc>
      </w:tr>
      <w:tr w:rsidR="00201D26" w:rsidRPr="0024435B" w:rsidTr="00E93CC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197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788"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201D26" w:rsidRPr="0024435B" w:rsidRDefault="00201D26" w:rsidP="00201D26">
            <w:pPr>
              <w:spacing w:before="100" w:beforeAutospacing="1" w:after="100" w:afterAutospacing="1" w:line="240" w:lineRule="auto"/>
              <w:rPr>
                <w:rFonts w:ascii="Times New Roman" w:eastAsia="Times New Roman" w:hAnsi="Times New Roman" w:cs="Times New Roman"/>
                <w:b/>
                <w:bCs/>
                <w:sz w:val="24"/>
                <w:szCs w:val="24"/>
                <w:lang w:val="en-US"/>
              </w:rPr>
            </w:pPr>
          </w:p>
        </w:tc>
        <w:tc>
          <w:tcPr>
            <w:tcW w:w="10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«4»</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«3»</w:t>
            </w:r>
          </w:p>
        </w:tc>
        <w:tc>
          <w:tcPr>
            <w:tcW w:w="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«2»</w:t>
            </w:r>
          </w:p>
        </w:tc>
        <w:tc>
          <w:tcPr>
            <w:tcW w:w="11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«3»</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«2»</w:t>
            </w:r>
          </w:p>
        </w:tc>
        <w:tc>
          <w:tcPr>
            <w:tcW w:w="18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r>
      <w:tr w:rsidR="00201D26" w:rsidRPr="0024435B" w:rsidTr="00E93CC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E93CC1"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lang w:val="en-US"/>
              </w:rPr>
              <w:t xml:space="preserve">4 </w:t>
            </w:r>
          </w:p>
        </w:tc>
        <w:tc>
          <w:tcPr>
            <w:tcW w:w="1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E93CC1"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Чеботарева Н.Б.</w:t>
            </w:r>
          </w:p>
        </w:tc>
        <w:tc>
          <w:tcPr>
            <w:tcW w:w="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D26" w:rsidRPr="0024435B" w:rsidRDefault="00E93CC1"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10</w:t>
            </w:r>
          </w:p>
        </w:tc>
        <w:tc>
          <w:tcPr>
            <w:tcW w:w="10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E93CC1"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E93CC1"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7</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E93CC1"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3</w:t>
            </w:r>
          </w:p>
        </w:tc>
        <w:tc>
          <w:tcPr>
            <w:tcW w:w="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E93CC1"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sz w:val="24"/>
                <w:szCs w:val="24"/>
              </w:rPr>
              <w:t>7</w:t>
            </w:r>
            <w:r w:rsidR="00201D26" w:rsidRPr="0024435B">
              <w:rPr>
                <w:rFonts w:ascii="Times New Roman" w:eastAsia="Times New Roman" w:hAnsi="Times New Roman" w:cs="Times New Roman"/>
                <w:sz w:val="24"/>
                <w:szCs w:val="24"/>
              </w:rPr>
              <w:t>0</w:t>
            </w:r>
            <w:r w:rsidR="00201D26" w:rsidRPr="0024435B">
              <w:rPr>
                <w:rFonts w:ascii="Times New Roman" w:eastAsia="Times New Roman" w:hAnsi="Times New Roman" w:cs="Times New Roman"/>
                <w:sz w:val="24"/>
                <w:szCs w:val="24"/>
                <w:lang w:val="en-US"/>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E93CC1"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E93CC1"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E93CC1"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2</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18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E93CC1"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sz w:val="24"/>
                <w:szCs w:val="24"/>
              </w:rPr>
              <w:t>80</w:t>
            </w:r>
            <w:r w:rsidR="00201D26" w:rsidRPr="0024435B">
              <w:rPr>
                <w:rFonts w:ascii="Times New Roman" w:eastAsia="Times New Roman" w:hAnsi="Times New Roman" w:cs="Times New Roman"/>
                <w:sz w:val="24"/>
                <w:szCs w:val="24"/>
                <w:lang w:val="en-US"/>
              </w:rPr>
              <w:t>%</w:t>
            </w:r>
          </w:p>
        </w:tc>
      </w:tr>
    </w:tbl>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b/>
          <w:bCs/>
          <w:sz w:val="24"/>
          <w:szCs w:val="24"/>
        </w:rPr>
        <w:t>Вывод:</w:t>
      </w:r>
      <w:r w:rsidRPr="0024435B">
        <w:rPr>
          <w:rFonts w:ascii="Times New Roman" w:eastAsia="Times New Roman" w:hAnsi="Times New Roman" w:cs="Times New Roman"/>
          <w:sz w:val="24"/>
          <w:szCs w:val="24"/>
        </w:rPr>
        <w:t xml:space="preserve"> понизили</w:t>
      </w:r>
      <w:r w:rsidR="00E93CC1" w:rsidRPr="0024435B">
        <w:rPr>
          <w:rFonts w:ascii="Times New Roman" w:eastAsia="Times New Roman" w:hAnsi="Times New Roman" w:cs="Times New Roman"/>
          <w:sz w:val="24"/>
          <w:szCs w:val="24"/>
        </w:rPr>
        <w:t xml:space="preserve"> (</w:t>
      </w:r>
      <w:proofErr w:type="spellStart"/>
      <w:r w:rsidR="00E93CC1" w:rsidRPr="0024435B">
        <w:rPr>
          <w:rFonts w:ascii="Times New Roman" w:eastAsia="Times New Roman" w:hAnsi="Times New Roman" w:cs="Times New Roman"/>
          <w:sz w:val="24"/>
          <w:szCs w:val="24"/>
        </w:rPr>
        <w:t>отм</w:t>
      </w:r>
      <w:proofErr w:type="spellEnd"/>
      <w:r w:rsidR="00E93CC1" w:rsidRPr="0024435B">
        <w:rPr>
          <w:rFonts w:ascii="Times New Roman" w:eastAsia="Times New Roman" w:hAnsi="Times New Roman" w:cs="Times New Roman"/>
          <w:sz w:val="24"/>
          <w:szCs w:val="24"/>
        </w:rPr>
        <w:t>. &lt;</w:t>
      </w:r>
      <w:proofErr w:type="spellStart"/>
      <w:r w:rsidR="00E93CC1" w:rsidRPr="0024435B">
        <w:rPr>
          <w:rFonts w:ascii="Times New Roman" w:eastAsia="Times New Roman" w:hAnsi="Times New Roman" w:cs="Times New Roman"/>
          <w:sz w:val="24"/>
          <w:szCs w:val="24"/>
        </w:rPr>
        <w:t>отм</w:t>
      </w:r>
      <w:proofErr w:type="spellEnd"/>
      <w:r w:rsidR="00E93CC1" w:rsidRPr="0024435B">
        <w:rPr>
          <w:rFonts w:ascii="Times New Roman" w:eastAsia="Times New Roman" w:hAnsi="Times New Roman" w:cs="Times New Roman"/>
          <w:sz w:val="24"/>
          <w:szCs w:val="24"/>
        </w:rPr>
        <w:t>. по журналу) – 0</w:t>
      </w:r>
      <w:r w:rsidRPr="0024435B">
        <w:rPr>
          <w:rFonts w:ascii="Times New Roman" w:eastAsia="Times New Roman" w:hAnsi="Times New Roman" w:cs="Times New Roman"/>
          <w:sz w:val="24"/>
          <w:szCs w:val="24"/>
        </w:rPr>
        <w:t>%</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 xml:space="preserve">обучающихся; </w:t>
      </w:r>
    </w:p>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 xml:space="preserve">подтвердили </w:t>
      </w:r>
      <w:r w:rsidR="00E93CC1" w:rsidRPr="0024435B">
        <w:rPr>
          <w:rFonts w:ascii="Times New Roman" w:eastAsia="Times New Roman" w:hAnsi="Times New Roman" w:cs="Times New Roman"/>
          <w:sz w:val="24"/>
          <w:szCs w:val="24"/>
        </w:rPr>
        <w:t>(</w:t>
      </w:r>
      <w:proofErr w:type="spellStart"/>
      <w:r w:rsidR="00E93CC1" w:rsidRPr="0024435B">
        <w:rPr>
          <w:rFonts w:ascii="Times New Roman" w:eastAsia="Times New Roman" w:hAnsi="Times New Roman" w:cs="Times New Roman"/>
          <w:sz w:val="24"/>
          <w:szCs w:val="24"/>
        </w:rPr>
        <w:t>отм</w:t>
      </w:r>
      <w:proofErr w:type="spellEnd"/>
      <w:r w:rsidR="00E93CC1" w:rsidRPr="0024435B">
        <w:rPr>
          <w:rFonts w:ascii="Times New Roman" w:eastAsia="Times New Roman" w:hAnsi="Times New Roman" w:cs="Times New Roman"/>
          <w:sz w:val="24"/>
          <w:szCs w:val="24"/>
        </w:rPr>
        <w:t xml:space="preserve">. = </w:t>
      </w:r>
      <w:proofErr w:type="spellStart"/>
      <w:r w:rsidR="00E93CC1" w:rsidRPr="0024435B">
        <w:rPr>
          <w:rFonts w:ascii="Times New Roman" w:eastAsia="Times New Roman" w:hAnsi="Times New Roman" w:cs="Times New Roman"/>
          <w:sz w:val="24"/>
          <w:szCs w:val="24"/>
        </w:rPr>
        <w:t>отм</w:t>
      </w:r>
      <w:proofErr w:type="spellEnd"/>
      <w:r w:rsidR="00E93CC1" w:rsidRPr="0024435B">
        <w:rPr>
          <w:rFonts w:ascii="Times New Roman" w:eastAsia="Times New Roman" w:hAnsi="Times New Roman" w:cs="Times New Roman"/>
          <w:sz w:val="24"/>
          <w:szCs w:val="24"/>
        </w:rPr>
        <w:t>. по журналу) – 50</w:t>
      </w:r>
      <w:r w:rsidRPr="0024435B">
        <w:rPr>
          <w:rFonts w:ascii="Times New Roman" w:eastAsia="Times New Roman" w:hAnsi="Times New Roman" w:cs="Times New Roman"/>
          <w:sz w:val="24"/>
          <w:szCs w:val="24"/>
        </w:rPr>
        <w:t>%</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обучающихся;</w:t>
      </w:r>
    </w:p>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 xml:space="preserve"> повысили</w:t>
      </w:r>
      <w:r w:rsidR="00E93CC1" w:rsidRPr="0024435B">
        <w:rPr>
          <w:rFonts w:ascii="Times New Roman" w:eastAsia="Times New Roman" w:hAnsi="Times New Roman" w:cs="Times New Roman"/>
          <w:sz w:val="24"/>
          <w:szCs w:val="24"/>
        </w:rPr>
        <w:t xml:space="preserve"> (</w:t>
      </w:r>
      <w:proofErr w:type="spellStart"/>
      <w:r w:rsidR="00E93CC1" w:rsidRPr="0024435B">
        <w:rPr>
          <w:rFonts w:ascii="Times New Roman" w:eastAsia="Times New Roman" w:hAnsi="Times New Roman" w:cs="Times New Roman"/>
          <w:sz w:val="24"/>
          <w:szCs w:val="24"/>
        </w:rPr>
        <w:t>отм</w:t>
      </w:r>
      <w:proofErr w:type="spellEnd"/>
      <w:r w:rsidR="00E93CC1" w:rsidRPr="0024435B">
        <w:rPr>
          <w:rFonts w:ascii="Times New Roman" w:eastAsia="Times New Roman" w:hAnsi="Times New Roman" w:cs="Times New Roman"/>
          <w:sz w:val="24"/>
          <w:szCs w:val="24"/>
        </w:rPr>
        <w:t>. &gt;</w:t>
      </w:r>
      <w:proofErr w:type="spellStart"/>
      <w:r w:rsidR="00E93CC1" w:rsidRPr="0024435B">
        <w:rPr>
          <w:rFonts w:ascii="Times New Roman" w:eastAsia="Times New Roman" w:hAnsi="Times New Roman" w:cs="Times New Roman"/>
          <w:sz w:val="24"/>
          <w:szCs w:val="24"/>
        </w:rPr>
        <w:t>отм</w:t>
      </w:r>
      <w:proofErr w:type="spellEnd"/>
      <w:r w:rsidR="00E93CC1" w:rsidRPr="0024435B">
        <w:rPr>
          <w:rFonts w:ascii="Times New Roman" w:eastAsia="Times New Roman" w:hAnsi="Times New Roman" w:cs="Times New Roman"/>
          <w:sz w:val="24"/>
          <w:szCs w:val="24"/>
        </w:rPr>
        <w:t>. по журналу) – 50</w:t>
      </w:r>
      <w:r w:rsidRPr="0024435B">
        <w:rPr>
          <w:rFonts w:ascii="Times New Roman" w:eastAsia="Times New Roman" w:hAnsi="Times New Roman" w:cs="Times New Roman"/>
          <w:sz w:val="24"/>
          <w:szCs w:val="24"/>
        </w:rPr>
        <w:t>% обучающихся.</w:t>
      </w:r>
    </w:p>
    <w:p w:rsidR="00201D26" w:rsidRPr="0024435B" w:rsidRDefault="00201D26" w:rsidP="00201D26">
      <w:pPr>
        <w:spacing w:before="100" w:beforeAutospacing="1" w:after="100" w:afterAutospacing="1" w:line="240" w:lineRule="auto"/>
        <w:jc w:val="center"/>
        <w:rPr>
          <w:rFonts w:ascii="Times New Roman" w:eastAsia="Times New Roman" w:hAnsi="Times New Roman" w:cs="Times New Roman"/>
          <w:b/>
          <w:bCs/>
          <w:sz w:val="24"/>
          <w:szCs w:val="24"/>
        </w:rPr>
      </w:pPr>
      <w:proofErr w:type="spellStart"/>
      <w:r w:rsidRPr="0024435B">
        <w:rPr>
          <w:rFonts w:ascii="Times New Roman" w:eastAsia="Times New Roman" w:hAnsi="Times New Roman" w:cs="Times New Roman"/>
          <w:b/>
          <w:bCs/>
          <w:sz w:val="24"/>
          <w:szCs w:val="24"/>
          <w:lang w:val="en-US"/>
        </w:rPr>
        <w:t>Окружающий</w:t>
      </w:r>
      <w:proofErr w:type="spellEnd"/>
      <w:r w:rsidRPr="0024435B">
        <w:rPr>
          <w:rFonts w:ascii="Times New Roman" w:eastAsia="Times New Roman" w:hAnsi="Times New Roman" w:cs="Times New Roman"/>
          <w:b/>
          <w:bCs/>
          <w:sz w:val="24"/>
          <w:szCs w:val="24"/>
        </w:rPr>
        <w:t xml:space="preserve"> </w:t>
      </w:r>
      <w:proofErr w:type="spellStart"/>
      <w:r w:rsidRPr="0024435B">
        <w:rPr>
          <w:rFonts w:ascii="Times New Roman" w:eastAsia="Times New Roman" w:hAnsi="Times New Roman" w:cs="Times New Roman"/>
          <w:b/>
          <w:bCs/>
          <w:sz w:val="24"/>
          <w:szCs w:val="24"/>
          <w:lang w:val="en-US"/>
        </w:rPr>
        <w:t>мир</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792"/>
        <w:gridCol w:w="1977"/>
        <w:gridCol w:w="788"/>
        <w:gridCol w:w="1054"/>
        <w:gridCol w:w="709"/>
        <w:gridCol w:w="992"/>
        <w:gridCol w:w="825"/>
        <w:gridCol w:w="1160"/>
        <w:gridCol w:w="850"/>
        <w:gridCol w:w="851"/>
        <w:gridCol w:w="709"/>
        <w:gridCol w:w="850"/>
        <w:gridCol w:w="1840"/>
      </w:tblGrid>
      <w:tr w:rsidR="00201D26" w:rsidRPr="0024435B" w:rsidTr="00E93CC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Класс</w:t>
            </w:r>
            <w:proofErr w:type="spellEnd"/>
          </w:p>
        </w:tc>
        <w:tc>
          <w:tcPr>
            <w:tcW w:w="197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Учитель</w:t>
            </w:r>
            <w:proofErr w:type="spellEnd"/>
          </w:p>
        </w:tc>
        <w:tc>
          <w:tcPr>
            <w:tcW w:w="78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201D26" w:rsidRPr="0024435B" w:rsidRDefault="00201D26" w:rsidP="00201D26">
            <w:pPr>
              <w:spacing w:before="100" w:beforeAutospacing="1" w:after="100" w:afterAutospacing="1" w:line="240" w:lineRule="auto"/>
              <w:rPr>
                <w:rFonts w:ascii="Times New Roman" w:eastAsia="Times New Roman" w:hAnsi="Times New Roman" w:cs="Times New Roman"/>
                <w:b/>
                <w:bCs/>
                <w:sz w:val="24"/>
                <w:szCs w:val="24"/>
                <w:lang w:val="en-US"/>
              </w:rPr>
            </w:pPr>
          </w:p>
        </w:tc>
        <w:tc>
          <w:tcPr>
            <w:tcW w:w="358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jc w:val="center"/>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Итоги</w:t>
            </w:r>
            <w:proofErr w:type="spellEnd"/>
            <w:r w:rsidRPr="0024435B">
              <w:rPr>
                <w:rFonts w:ascii="Times New Roman" w:eastAsia="Times New Roman" w:hAnsi="Times New Roman" w:cs="Times New Roman"/>
                <w:b/>
                <w:bCs/>
                <w:sz w:val="24"/>
                <w:szCs w:val="24"/>
              </w:rPr>
              <w:t xml:space="preserve"> 3 четверти </w:t>
            </w:r>
            <w:r w:rsidR="0090051F" w:rsidRPr="0024435B">
              <w:rPr>
                <w:rFonts w:ascii="Times New Roman" w:eastAsia="Times New Roman" w:hAnsi="Times New Roman" w:cs="Times New Roman"/>
                <w:b/>
                <w:bCs/>
                <w:sz w:val="24"/>
                <w:szCs w:val="24"/>
                <w:lang w:val="en-US"/>
              </w:rPr>
              <w:t>202</w:t>
            </w:r>
            <w:r w:rsidR="0090051F" w:rsidRPr="0024435B">
              <w:rPr>
                <w:rFonts w:ascii="Times New Roman" w:eastAsia="Times New Roman" w:hAnsi="Times New Roman" w:cs="Times New Roman"/>
                <w:b/>
                <w:bCs/>
                <w:sz w:val="24"/>
                <w:szCs w:val="24"/>
              </w:rPr>
              <w:t>3</w:t>
            </w:r>
            <w:r w:rsidR="0090051F" w:rsidRPr="0024435B">
              <w:rPr>
                <w:rFonts w:ascii="Times New Roman" w:eastAsia="Times New Roman" w:hAnsi="Times New Roman" w:cs="Times New Roman"/>
                <w:b/>
                <w:bCs/>
                <w:sz w:val="24"/>
                <w:szCs w:val="24"/>
                <w:lang w:val="en-US"/>
              </w:rPr>
              <w:t>/2</w:t>
            </w:r>
            <w:r w:rsidR="0090051F" w:rsidRPr="0024435B">
              <w:rPr>
                <w:rFonts w:ascii="Times New Roman" w:eastAsia="Times New Roman" w:hAnsi="Times New Roman" w:cs="Times New Roman"/>
                <w:b/>
                <w:bCs/>
                <w:sz w:val="24"/>
                <w:szCs w:val="24"/>
              </w:rPr>
              <w:t xml:space="preserve">4 </w:t>
            </w:r>
            <w:proofErr w:type="spellStart"/>
            <w:r w:rsidRPr="0024435B">
              <w:rPr>
                <w:rFonts w:ascii="Times New Roman" w:eastAsia="Times New Roman" w:hAnsi="Times New Roman" w:cs="Times New Roman"/>
                <w:b/>
                <w:bCs/>
                <w:sz w:val="24"/>
                <w:szCs w:val="24"/>
                <w:lang w:val="en-US"/>
              </w:rPr>
              <w:lastRenderedPageBreak/>
              <w:t>уч</w:t>
            </w:r>
            <w:r w:rsidRPr="0024435B">
              <w:rPr>
                <w:rFonts w:ascii="Times New Roman" w:eastAsia="Times New Roman" w:hAnsi="Times New Roman" w:cs="Times New Roman"/>
                <w:b/>
                <w:bCs/>
                <w:sz w:val="24"/>
                <w:szCs w:val="24"/>
              </w:rPr>
              <w:t>ебного</w:t>
            </w:r>
            <w:proofErr w:type="spellEnd"/>
            <w:r w:rsidRPr="0024435B">
              <w:rPr>
                <w:rFonts w:ascii="Times New Roman" w:eastAsia="Times New Roman" w:hAnsi="Times New Roman" w:cs="Times New Roman"/>
                <w:b/>
                <w:bCs/>
                <w:sz w:val="24"/>
                <w:szCs w:val="24"/>
              </w:rPr>
              <w:t xml:space="preserve"> года</w:t>
            </w:r>
          </w:p>
        </w:tc>
        <w:tc>
          <w:tcPr>
            <w:tcW w:w="11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lastRenderedPageBreak/>
              <w:t>Качество</w:t>
            </w:r>
            <w:proofErr w:type="spellEnd"/>
            <w:r w:rsidRPr="0024435B">
              <w:rPr>
                <w:rFonts w:ascii="Times New Roman" w:eastAsia="Times New Roman" w:hAnsi="Times New Roman" w:cs="Times New Roman"/>
                <w:sz w:val="24"/>
                <w:szCs w:val="24"/>
                <w:lang w:val="en-US"/>
              </w:rPr>
              <w:br/>
            </w:r>
            <w:proofErr w:type="spellStart"/>
            <w:r w:rsidRPr="0024435B">
              <w:rPr>
                <w:rFonts w:ascii="Times New Roman" w:eastAsia="Times New Roman" w:hAnsi="Times New Roman" w:cs="Times New Roman"/>
                <w:b/>
                <w:bCs/>
                <w:sz w:val="24"/>
                <w:szCs w:val="24"/>
                <w:lang w:val="en-US"/>
              </w:rPr>
              <w:lastRenderedPageBreak/>
              <w:t>знаний</w:t>
            </w:r>
            <w:proofErr w:type="spellEnd"/>
          </w:p>
        </w:tc>
        <w:tc>
          <w:tcPr>
            <w:tcW w:w="326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lastRenderedPageBreak/>
              <w:t>Итоги</w:t>
            </w:r>
            <w:proofErr w:type="spellEnd"/>
            <w:r w:rsidRPr="0024435B">
              <w:rPr>
                <w:rFonts w:ascii="Times New Roman" w:eastAsia="Times New Roman" w:hAnsi="Times New Roman" w:cs="Times New Roman"/>
                <w:b/>
                <w:bCs/>
                <w:sz w:val="24"/>
                <w:szCs w:val="24"/>
                <w:lang w:val="en-US"/>
              </w:rPr>
              <w:t xml:space="preserve"> ВПР</w:t>
            </w:r>
          </w:p>
        </w:tc>
        <w:tc>
          <w:tcPr>
            <w:tcW w:w="184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Качество</w:t>
            </w:r>
            <w:proofErr w:type="spellEnd"/>
            <w:r w:rsidRPr="0024435B">
              <w:rPr>
                <w:rFonts w:ascii="Times New Roman" w:eastAsia="Times New Roman" w:hAnsi="Times New Roman" w:cs="Times New Roman"/>
                <w:sz w:val="24"/>
                <w:szCs w:val="24"/>
                <w:lang w:val="en-US"/>
              </w:rPr>
              <w:br/>
            </w:r>
            <w:proofErr w:type="spellStart"/>
            <w:r w:rsidRPr="0024435B">
              <w:rPr>
                <w:rFonts w:ascii="Times New Roman" w:eastAsia="Times New Roman" w:hAnsi="Times New Roman" w:cs="Times New Roman"/>
                <w:b/>
                <w:bCs/>
                <w:sz w:val="24"/>
                <w:szCs w:val="24"/>
                <w:lang w:val="en-US"/>
              </w:rPr>
              <w:lastRenderedPageBreak/>
              <w:t>знаний</w:t>
            </w:r>
            <w:proofErr w:type="spellEnd"/>
          </w:p>
        </w:tc>
      </w:tr>
      <w:tr w:rsidR="00201D26" w:rsidRPr="0024435B" w:rsidTr="00E93CC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197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788"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201D26" w:rsidRPr="0024435B" w:rsidRDefault="00201D26" w:rsidP="00201D26">
            <w:pPr>
              <w:spacing w:before="100" w:beforeAutospacing="1" w:after="100" w:afterAutospacing="1" w:line="240" w:lineRule="auto"/>
              <w:rPr>
                <w:rFonts w:ascii="Times New Roman" w:eastAsia="Times New Roman" w:hAnsi="Times New Roman" w:cs="Times New Roman"/>
                <w:b/>
                <w:bCs/>
                <w:sz w:val="24"/>
                <w:szCs w:val="24"/>
                <w:lang w:val="en-US"/>
              </w:rPr>
            </w:pPr>
          </w:p>
        </w:tc>
        <w:tc>
          <w:tcPr>
            <w:tcW w:w="10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«4»</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«3»</w:t>
            </w:r>
          </w:p>
        </w:tc>
        <w:tc>
          <w:tcPr>
            <w:tcW w:w="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«2»</w:t>
            </w:r>
          </w:p>
        </w:tc>
        <w:tc>
          <w:tcPr>
            <w:tcW w:w="11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«3»</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«2»</w:t>
            </w:r>
          </w:p>
        </w:tc>
        <w:tc>
          <w:tcPr>
            <w:tcW w:w="18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r>
      <w:tr w:rsidR="00201D26" w:rsidRPr="0024435B" w:rsidTr="00E93CC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E93CC1"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lang w:val="en-US"/>
              </w:rPr>
              <w:t xml:space="preserve">4 </w:t>
            </w:r>
          </w:p>
        </w:tc>
        <w:tc>
          <w:tcPr>
            <w:tcW w:w="1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E93CC1"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Чеботарева Н.Б.</w:t>
            </w:r>
          </w:p>
        </w:tc>
        <w:tc>
          <w:tcPr>
            <w:tcW w:w="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D26" w:rsidRPr="0024435B" w:rsidRDefault="00E93CC1"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9</w:t>
            </w:r>
          </w:p>
        </w:tc>
        <w:tc>
          <w:tcPr>
            <w:tcW w:w="10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B2026D"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B2026D"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8</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B2026D"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1</w:t>
            </w:r>
          </w:p>
        </w:tc>
        <w:tc>
          <w:tcPr>
            <w:tcW w:w="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B2026D"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88,8</w:t>
            </w:r>
            <w:r w:rsidR="00201D26" w:rsidRPr="0024435B">
              <w:rPr>
                <w:rFonts w:ascii="Times New Roman" w:eastAsia="Times New Roman" w:hAnsi="Times New Roman" w:cs="Times New Roman"/>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E93CC1"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E93CC1"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7</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E93CC1"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18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B2026D"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sz w:val="24"/>
                <w:szCs w:val="24"/>
              </w:rPr>
              <w:t>88,8</w:t>
            </w:r>
            <w:r w:rsidR="00201D26" w:rsidRPr="0024435B">
              <w:rPr>
                <w:rFonts w:ascii="Times New Roman" w:eastAsia="Times New Roman" w:hAnsi="Times New Roman" w:cs="Times New Roman"/>
                <w:sz w:val="24"/>
                <w:szCs w:val="24"/>
                <w:lang w:val="en-US"/>
              </w:rPr>
              <w:t>%</w:t>
            </w:r>
          </w:p>
        </w:tc>
      </w:tr>
    </w:tbl>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b/>
          <w:bCs/>
          <w:sz w:val="24"/>
          <w:szCs w:val="24"/>
        </w:rPr>
        <w:t>Вывод:</w:t>
      </w:r>
      <w:r w:rsidRPr="0024435B">
        <w:rPr>
          <w:rFonts w:ascii="Times New Roman" w:eastAsia="Times New Roman" w:hAnsi="Times New Roman" w:cs="Times New Roman"/>
          <w:sz w:val="24"/>
          <w:szCs w:val="24"/>
        </w:rPr>
        <w:t xml:space="preserve"> понизили</w:t>
      </w:r>
      <w:r w:rsidR="00E93CC1" w:rsidRPr="0024435B">
        <w:rPr>
          <w:rFonts w:ascii="Times New Roman" w:eastAsia="Times New Roman" w:hAnsi="Times New Roman" w:cs="Times New Roman"/>
          <w:sz w:val="24"/>
          <w:szCs w:val="24"/>
        </w:rPr>
        <w:t xml:space="preserve"> (</w:t>
      </w:r>
      <w:proofErr w:type="spellStart"/>
      <w:r w:rsidR="00E93CC1" w:rsidRPr="0024435B">
        <w:rPr>
          <w:rFonts w:ascii="Times New Roman" w:eastAsia="Times New Roman" w:hAnsi="Times New Roman" w:cs="Times New Roman"/>
          <w:sz w:val="24"/>
          <w:szCs w:val="24"/>
        </w:rPr>
        <w:t>отм</w:t>
      </w:r>
      <w:proofErr w:type="spellEnd"/>
      <w:r w:rsidR="00E93CC1" w:rsidRPr="0024435B">
        <w:rPr>
          <w:rFonts w:ascii="Times New Roman" w:eastAsia="Times New Roman" w:hAnsi="Times New Roman" w:cs="Times New Roman"/>
          <w:sz w:val="24"/>
          <w:szCs w:val="24"/>
        </w:rPr>
        <w:t>. &lt;</w:t>
      </w:r>
      <w:proofErr w:type="spellStart"/>
      <w:r w:rsidR="00E93CC1" w:rsidRPr="0024435B">
        <w:rPr>
          <w:rFonts w:ascii="Times New Roman" w:eastAsia="Times New Roman" w:hAnsi="Times New Roman" w:cs="Times New Roman"/>
          <w:sz w:val="24"/>
          <w:szCs w:val="24"/>
        </w:rPr>
        <w:t>отм</w:t>
      </w:r>
      <w:proofErr w:type="spellEnd"/>
      <w:r w:rsidR="00E93CC1" w:rsidRPr="0024435B">
        <w:rPr>
          <w:rFonts w:ascii="Times New Roman" w:eastAsia="Times New Roman" w:hAnsi="Times New Roman" w:cs="Times New Roman"/>
          <w:sz w:val="24"/>
          <w:szCs w:val="24"/>
        </w:rPr>
        <w:t>. по журналу) – 0</w:t>
      </w:r>
      <w:r w:rsidRPr="0024435B">
        <w:rPr>
          <w:rFonts w:ascii="Times New Roman" w:eastAsia="Times New Roman" w:hAnsi="Times New Roman" w:cs="Times New Roman"/>
          <w:sz w:val="24"/>
          <w:szCs w:val="24"/>
        </w:rPr>
        <w:t>%</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 xml:space="preserve">обучающихся; </w:t>
      </w:r>
    </w:p>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подтвердили</w:t>
      </w:r>
      <w:r w:rsidR="00E93CC1" w:rsidRPr="0024435B">
        <w:rPr>
          <w:rFonts w:ascii="Times New Roman" w:eastAsia="Times New Roman" w:hAnsi="Times New Roman" w:cs="Times New Roman"/>
          <w:sz w:val="24"/>
          <w:szCs w:val="24"/>
        </w:rPr>
        <w:t xml:space="preserve"> (</w:t>
      </w:r>
      <w:proofErr w:type="spellStart"/>
      <w:r w:rsidR="00E93CC1" w:rsidRPr="0024435B">
        <w:rPr>
          <w:rFonts w:ascii="Times New Roman" w:eastAsia="Times New Roman" w:hAnsi="Times New Roman" w:cs="Times New Roman"/>
          <w:sz w:val="24"/>
          <w:szCs w:val="24"/>
        </w:rPr>
        <w:t>отм</w:t>
      </w:r>
      <w:proofErr w:type="spellEnd"/>
      <w:r w:rsidR="00E93CC1" w:rsidRPr="0024435B">
        <w:rPr>
          <w:rFonts w:ascii="Times New Roman" w:eastAsia="Times New Roman" w:hAnsi="Times New Roman" w:cs="Times New Roman"/>
          <w:sz w:val="24"/>
          <w:szCs w:val="24"/>
        </w:rPr>
        <w:t xml:space="preserve">. = </w:t>
      </w:r>
      <w:proofErr w:type="spellStart"/>
      <w:r w:rsidR="00E93CC1" w:rsidRPr="0024435B">
        <w:rPr>
          <w:rFonts w:ascii="Times New Roman" w:eastAsia="Times New Roman" w:hAnsi="Times New Roman" w:cs="Times New Roman"/>
          <w:sz w:val="24"/>
          <w:szCs w:val="24"/>
        </w:rPr>
        <w:t>отм</w:t>
      </w:r>
      <w:proofErr w:type="spellEnd"/>
      <w:r w:rsidR="00E93CC1" w:rsidRPr="0024435B">
        <w:rPr>
          <w:rFonts w:ascii="Times New Roman" w:eastAsia="Times New Roman" w:hAnsi="Times New Roman" w:cs="Times New Roman"/>
          <w:sz w:val="24"/>
          <w:szCs w:val="24"/>
        </w:rPr>
        <w:t>. по журналу) – 88,89</w:t>
      </w:r>
      <w:r w:rsidRPr="0024435B">
        <w:rPr>
          <w:rFonts w:ascii="Times New Roman" w:eastAsia="Times New Roman" w:hAnsi="Times New Roman" w:cs="Times New Roman"/>
          <w:sz w:val="24"/>
          <w:szCs w:val="24"/>
        </w:rPr>
        <w:t>%</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обучающихся;</w:t>
      </w:r>
    </w:p>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 xml:space="preserve"> повы</w:t>
      </w:r>
      <w:r w:rsidR="00E93CC1" w:rsidRPr="0024435B">
        <w:rPr>
          <w:rFonts w:ascii="Times New Roman" w:eastAsia="Times New Roman" w:hAnsi="Times New Roman" w:cs="Times New Roman"/>
          <w:sz w:val="24"/>
          <w:szCs w:val="24"/>
        </w:rPr>
        <w:t>сили (</w:t>
      </w:r>
      <w:proofErr w:type="spellStart"/>
      <w:r w:rsidR="00E93CC1" w:rsidRPr="0024435B">
        <w:rPr>
          <w:rFonts w:ascii="Times New Roman" w:eastAsia="Times New Roman" w:hAnsi="Times New Roman" w:cs="Times New Roman"/>
          <w:sz w:val="24"/>
          <w:szCs w:val="24"/>
        </w:rPr>
        <w:t>отм</w:t>
      </w:r>
      <w:proofErr w:type="spellEnd"/>
      <w:r w:rsidR="00E93CC1" w:rsidRPr="0024435B">
        <w:rPr>
          <w:rFonts w:ascii="Times New Roman" w:eastAsia="Times New Roman" w:hAnsi="Times New Roman" w:cs="Times New Roman"/>
          <w:sz w:val="24"/>
          <w:szCs w:val="24"/>
        </w:rPr>
        <w:t>. &gt;</w:t>
      </w:r>
      <w:proofErr w:type="spellStart"/>
      <w:r w:rsidR="00E93CC1" w:rsidRPr="0024435B">
        <w:rPr>
          <w:rFonts w:ascii="Times New Roman" w:eastAsia="Times New Roman" w:hAnsi="Times New Roman" w:cs="Times New Roman"/>
          <w:sz w:val="24"/>
          <w:szCs w:val="24"/>
        </w:rPr>
        <w:t>отм</w:t>
      </w:r>
      <w:proofErr w:type="spellEnd"/>
      <w:r w:rsidR="00E93CC1" w:rsidRPr="0024435B">
        <w:rPr>
          <w:rFonts w:ascii="Times New Roman" w:eastAsia="Times New Roman" w:hAnsi="Times New Roman" w:cs="Times New Roman"/>
          <w:sz w:val="24"/>
          <w:szCs w:val="24"/>
        </w:rPr>
        <w:t>. по журналу) – 11,11</w:t>
      </w:r>
      <w:r w:rsidRPr="0024435B">
        <w:rPr>
          <w:rFonts w:ascii="Times New Roman" w:eastAsia="Times New Roman" w:hAnsi="Times New Roman" w:cs="Times New Roman"/>
          <w:sz w:val="24"/>
          <w:szCs w:val="24"/>
        </w:rPr>
        <w:t>% обучающихся.</w:t>
      </w:r>
    </w:p>
    <w:p w:rsidR="00201D26" w:rsidRPr="0024435B" w:rsidRDefault="0090051F" w:rsidP="00201D26">
      <w:pPr>
        <w:spacing w:before="100" w:beforeAutospacing="1" w:after="100" w:afterAutospacing="1" w:line="240" w:lineRule="auto"/>
        <w:jc w:val="center"/>
        <w:rPr>
          <w:rFonts w:ascii="Times New Roman" w:eastAsia="Times New Roman" w:hAnsi="Times New Roman" w:cs="Times New Roman"/>
          <w:sz w:val="24"/>
          <w:szCs w:val="24"/>
        </w:rPr>
      </w:pPr>
      <w:r w:rsidRPr="0024435B">
        <w:rPr>
          <w:rFonts w:ascii="Times New Roman" w:eastAsia="Times New Roman" w:hAnsi="Times New Roman" w:cs="Times New Roman"/>
          <w:b/>
          <w:bCs/>
          <w:sz w:val="24"/>
          <w:szCs w:val="24"/>
        </w:rPr>
        <w:t>Итоги ВПР 2024</w:t>
      </w:r>
      <w:r w:rsidR="00201D26" w:rsidRPr="0024435B">
        <w:rPr>
          <w:rFonts w:ascii="Times New Roman" w:eastAsia="Times New Roman" w:hAnsi="Times New Roman" w:cs="Times New Roman"/>
          <w:b/>
          <w:bCs/>
          <w:sz w:val="24"/>
          <w:szCs w:val="24"/>
          <w:lang w:val="en-US"/>
        </w:rPr>
        <w:t> </w:t>
      </w:r>
      <w:r w:rsidR="00201D26" w:rsidRPr="0024435B">
        <w:rPr>
          <w:rFonts w:ascii="Times New Roman" w:eastAsia="Times New Roman" w:hAnsi="Times New Roman" w:cs="Times New Roman"/>
          <w:b/>
          <w:bCs/>
          <w:sz w:val="24"/>
          <w:szCs w:val="24"/>
        </w:rPr>
        <w:t>года в 5-х классах</w:t>
      </w:r>
    </w:p>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Обучающиеся 5-х классов писали</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Всероссийские проверочные работы</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по четырем учебным предметам: «Русский язык», «Математика», «История», «Биология».</w:t>
      </w:r>
      <w:r w:rsidRPr="0024435B">
        <w:rPr>
          <w:rFonts w:ascii="Times New Roman" w:eastAsia="Times New Roman" w:hAnsi="Times New Roman" w:cs="Times New Roman"/>
          <w:sz w:val="24"/>
          <w:szCs w:val="24"/>
          <w:lang w:val="en-US"/>
        </w:rPr>
        <w:t> </w:t>
      </w:r>
      <w:proofErr w:type="spellStart"/>
      <w:r w:rsidRPr="0024435B">
        <w:rPr>
          <w:rFonts w:ascii="Times New Roman" w:eastAsia="Times New Roman" w:hAnsi="Times New Roman" w:cs="Times New Roman"/>
          <w:sz w:val="24"/>
          <w:szCs w:val="24"/>
          <w:lang w:val="en-US"/>
        </w:rPr>
        <w:t>Форма</w:t>
      </w:r>
      <w:proofErr w:type="spellEnd"/>
      <w:r w:rsidRPr="0024435B">
        <w:rPr>
          <w:rFonts w:ascii="Times New Roman" w:eastAsia="Times New Roman" w:hAnsi="Times New Roman" w:cs="Times New Roman"/>
          <w:sz w:val="24"/>
          <w:szCs w:val="24"/>
        </w:rPr>
        <w:t xml:space="preserve"> </w:t>
      </w:r>
      <w:proofErr w:type="spellStart"/>
      <w:r w:rsidRPr="0024435B">
        <w:rPr>
          <w:rFonts w:ascii="Times New Roman" w:eastAsia="Times New Roman" w:hAnsi="Times New Roman" w:cs="Times New Roman"/>
          <w:sz w:val="24"/>
          <w:szCs w:val="24"/>
          <w:lang w:val="en-US"/>
        </w:rPr>
        <w:t>проведения</w:t>
      </w:r>
      <w:proofErr w:type="spellEnd"/>
      <w:r w:rsidRPr="0024435B">
        <w:rPr>
          <w:rFonts w:ascii="Times New Roman" w:eastAsia="Times New Roman" w:hAnsi="Times New Roman" w:cs="Times New Roman"/>
          <w:sz w:val="24"/>
          <w:szCs w:val="24"/>
          <w:lang w:val="en-US"/>
        </w:rPr>
        <w:t xml:space="preserve"> – </w:t>
      </w:r>
      <w:proofErr w:type="spellStart"/>
      <w:r w:rsidRPr="0024435B">
        <w:rPr>
          <w:rFonts w:ascii="Times New Roman" w:eastAsia="Times New Roman" w:hAnsi="Times New Roman" w:cs="Times New Roman"/>
          <w:sz w:val="24"/>
          <w:szCs w:val="24"/>
          <w:lang w:val="en-US"/>
        </w:rPr>
        <w:t>традиционная</w:t>
      </w:r>
      <w:proofErr w:type="spellEnd"/>
      <w:r w:rsidRPr="0024435B">
        <w:rPr>
          <w:rFonts w:ascii="Times New Roman" w:eastAsia="Times New Roman" w:hAnsi="Times New Roman" w:cs="Times New Roman"/>
          <w:sz w:val="24"/>
          <w:szCs w:val="24"/>
          <w:lang w:val="en-US"/>
        </w:rPr>
        <w:t>.</w:t>
      </w:r>
    </w:p>
    <w:p w:rsidR="00201D26" w:rsidRPr="0024435B" w:rsidRDefault="00201D26" w:rsidP="00201D26">
      <w:pPr>
        <w:spacing w:after="0" w:line="240" w:lineRule="auto"/>
        <w:jc w:val="center"/>
        <w:rPr>
          <w:rFonts w:ascii="Times New Roman" w:eastAsia="Times New Roman" w:hAnsi="Times New Roman" w:cs="Times New Roman"/>
          <w:b/>
          <w:sz w:val="24"/>
          <w:szCs w:val="24"/>
        </w:rPr>
      </w:pPr>
      <w:r w:rsidRPr="0024435B">
        <w:rPr>
          <w:rFonts w:ascii="Times New Roman" w:eastAsia="Times New Roman" w:hAnsi="Times New Roman" w:cs="Times New Roman"/>
          <w:b/>
          <w:sz w:val="24"/>
          <w:szCs w:val="24"/>
        </w:rPr>
        <w:t>Русский язык</w:t>
      </w:r>
    </w:p>
    <w:tbl>
      <w:tblPr>
        <w:tblW w:w="14159" w:type="dxa"/>
        <w:tblCellMar>
          <w:top w:w="15" w:type="dxa"/>
          <w:left w:w="15" w:type="dxa"/>
          <w:bottom w:w="15" w:type="dxa"/>
          <w:right w:w="15" w:type="dxa"/>
        </w:tblCellMar>
        <w:tblLook w:val="0600" w:firstRow="0" w:lastRow="0" w:firstColumn="0" w:lastColumn="0" w:noHBand="1" w:noVBand="1"/>
      </w:tblPr>
      <w:tblGrid>
        <w:gridCol w:w="792"/>
        <w:gridCol w:w="1977"/>
        <w:gridCol w:w="788"/>
        <w:gridCol w:w="1054"/>
        <w:gridCol w:w="993"/>
        <w:gridCol w:w="992"/>
        <w:gridCol w:w="992"/>
        <w:gridCol w:w="1418"/>
        <w:gridCol w:w="992"/>
        <w:gridCol w:w="850"/>
        <w:gridCol w:w="851"/>
        <w:gridCol w:w="850"/>
        <w:gridCol w:w="1560"/>
        <w:gridCol w:w="50"/>
      </w:tblGrid>
      <w:tr w:rsidR="00B2026D" w:rsidRPr="0024435B" w:rsidTr="00B2026D">
        <w:trPr>
          <w:gridAfter w:val="1"/>
          <w:wAfter w:w="50" w:type="dxa"/>
        </w:trPr>
        <w:tc>
          <w:tcPr>
            <w:tcW w:w="7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Класс</w:t>
            </w:r>
            <w:proofErr w:type="spellEnd"/>
          </w:p>
        </w:tc>
        <w:tc>
          <w:tcPr>
            <w:tcW w:w="197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Учитель</w:t>
            </w:r>
            <w:proofErr w:type="spellEnd"/>
          </w:p>
        </w:tc>
        <w:tc>
          <w:tcPr>
            <w:tcW w:w="78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B2026D" w:rsidRPr="0024435B" w:rsidRDefault="00B2026D" w:rsidP="00201D26">
            <w:pPr>
              <w:spacing w:before="100" w:beforeAutospacing="1" w:after="100" w:afterAutospacing="1" w:line="240" w:lineRule="auto"/>
              <w:rPr>
                <w:rFonts w:ascii="Times New Roman" w:eastAsia="Times New Roman" w:hAnsi="Times New Roman" w:cs="Times New Roman"/>
                <w:b/>
                <w:bCs/>
                <w:sz w:val="24"/>
                <w:szCs w:val="24"/>
                <w:lang w:val="en-US"/>
              </w:rPr>
            </w:pPr>
          </w:p>
        </w:tc>
        <w:tc>
          <w:tcPr>
            <w:tcW w:w="403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jc w:val="center"/>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Итоги</w:t>
            </w:r>
            <w:proofErr w:type="spellEnd"/>
            <w:r w:rsidRPr="0024435B">
              <w:rPr>
                <w:rFonts w:ascii="Times New Roman" w:eastAsia="Times New Roman" w:hAnsi="Times New Roman" w:cs="Times New Roman"/>
                <w:b/>
                <w:bCs/>
                <w:sz w:val="24"/>
                <w:szCs w:val="24"/>
              </w:rPr>
              <w:t xml:space="preserve"> 3 четверти </w:t>
            </w:r>
            <w:r w:rsidR="0090051F" w:rsidRPr="0024435B">
              <w:rPr>
                <w:rFonts w:ascii="Times New Roman" w:eastAsia="Times New Roman" w:hAnsi="Times New Roman" w:cs="Times New Roman"/>
                <w:b/>
                <w:bCs/>
                <w:sz w:val="24"/>
                <w:szCs w:val="24"/>
                <w:lang w:val="en-US"/>
              </w:rPr>
              <w:t>202</w:t>
            </w:r>
            <w:r w:rsidR="0090051F" w:rsidRPr="0024435B">
              <w:rPr>
                <w:rFonts w:ascii="Times New Roman" w:eastAsia="Times New Roman" w:hAnsi="Times New Roman" w:cs="Times New Roman"/>
                <w:b/>
                <w:bCs/>
                <w:sz w:val="24"/>
                <w:szCs w:val="24"/>
              </w:rPr>
              <w:t>3</w:t>
            </w:r>
            <w:r w:rsidR="0090051F" w:rsidRPr="0024435B">
              <w:rPr>
                <w:rFonts w:ascii="Times New Roman" w:eastAsia="Times New Roman" w:hAnsi="Times New Roman" w:cs="Times New Roman"/>
                <w:b/>
                <w:bCs/>
                <w:sz w:val="24"/>
                <w:szCs w:val="24"/>
                <w:lang w:val="en-US"/>
              </w:rPr>
              <w:t>/2</w:t>
            </w:r>
            <w:r w:rsidR="0090051F" w:rsidRPr="0024435B">
              <w:rPr>
                <w:rFonts w:ascii="Times New Roman" w:eastAsia="Times New Roman" w:hAnsi="Times New Roman" w:cs="Times New Roman"/>
                <w:b/>
                <w:bCs/>
                <w:sz w:val="24"/>
                <w:szCs w:val="24"/>
              </w:rPr>
              <w:t>4</w:t>
            </w:r>
            <w:r w:rsidRPr="0024435B">
              <w:rPr>
                <w:rFonts w:ascii="Times New Roman" w:eastAsia="Times New Roman" w:hAnsi="Times New Roman" w:cs="Times New Roman"/>
                <w:b/>
                <w:bCs/>
                <w:sz w:val="24"/>
                <w:szCs w:val="24"/>
                <w:lang w:val="en-US"/>
              </w:rPr>
              <w:t xml:space="preserve"> </w:t>
            </w:r>
            <w:proofErr w:type="spellStart"/>
            <w:r w:rsidRPr="0024435B">
              <w:rPr>
                <w:rFonts w:ascii="Times New Roman" w:eastAsia="Times New Roman" w:hAnsi="Times New Roman" w:cs="Times New Roman"/>
                <w:b/>
                <w:bCs/>
                <w:sz w:val="24"/>
                <w:szCs w:val="24"/>
                <w:lang w:val="en-US"/>
              </w:rPr>
              <w:t>уч</w:t>
            </w:r>
            <w:r w:rsidRPr="0024435B">
              <w:rPr>
                <w:rFonts w:ascii="Times New Roman" w:eastAsia="Times New Roman" w:hAnsi="Times New Roman" w:cs="Times New Roman"/>
                <w:b/>
                <w:bCs/>
                <w:sz w:val="24"/>
                <w:szCs w:val="24"/>
              </w:rPr>
              <w:t>ебного</w:t>
            </w:r>
            <w:proofErr w:type="spellEnd"/>
            <w:r w:rsidRPr="0024435B">
              <w:rPr>
                <w:rFonts w:ascii="Times New Roman" w:eastAsia="Times New Roman" w:hAnsi="Times New Roman" w:cs="Times New Roman"/>
                <w:b/>
                <w:bCs/>
                <w:sz w:val="24"/>
                <w:szCs w:val="24"/>
              </w:rPr>
              <w:t xml:space="preserve"> года</w:t>
            </w:r>
          </w:p>
        </w:tc>
        <w:tc>
          <w:tcPr>
            <w:tcW w:w="141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Качество</w:t>
            </w:r>
            <w:proofErr w:type="spellEnd"/>
            <w:r w:rsidRPr="0024435B">
              <w:rPr>
                <w:rFonts w:ascii="Times New Roman" w:eastAsia="Times New Roman" w:hAnsi="Times New Roman" w:cs="Times New Roman"/>
                <w:sz w:val="24"/>
                <w:szCs w:val="24"/>
                <w:lang w:val="en-US"/>
              </w:rPr>
              <w:br/>
            </w:r>
            <w:proofErr w:type="spellStart"/>
            <w:r w:rsidRPr="0024435B">
              <w:rPr>
                <w:rFonts w:ascii="Times New Roman" w:eastAsia="Times New Roman" w:hAnsi="Times New Roman" w:cs="Times New Roman"/>
                <w:b/>
                <w:bCs/>
                <w:sz w:val="24"/>
                <w:szCs w:val="24"/>
                <w:lang w:val="en-US"/>
              </w:rPr>
              <w:t>знаний</w:t>
            </w:r>
            <w:proofErr w:type="spellEnd"/>
          </w:p>
        </w:tc>
        <w:tc>
          <w:tcPr>
            <w:tcW w:w="3543"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Итоги</w:t>
            </w:r>
            <w:proofErr w:type="spellEnd"/>
            <w:r w:rsidRPr="0024435B">
              <w:rPr>
                <w:rFonts w:ascii="Times New Roman" w:eastAsia="Times New Roman" w:hAnsi="Times New Roman" w:cs="Times New Roman"/>
                <w:b/>
                <w:bCs/>
                <w:sz w:val="24"/>
                <w:szCs w:val="24"/>
                <w:lang w:val="en-US"/>
              </w:rPr>
              <w:t xml:space="preserve"> ВПР</w:t>
            </w:r>
          </w:p>
        </w:tc>
        <w:tc>
          <w:tcPr>
            <w:tcW w:w="15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Качество</w:t>
            </w:r>
            <w:proofErr w:type="spellEnd"/>
            <w:r w:rsidRPr="0024435B">
              <w:rPr>
                <w:rFonts w:ascii="Times New Roman" w:eastAsia="Times New Roman" w:hAnsi="Times New Roman" w:cs="Times New Roman"/>
                <w:sz w:val="24"/>
                <w:szCs w:val="24"/>
                <w:lang w:val="en-US"/>
              </w:rPr>
              <w:br/>
            </w:r>
            <w:proofErr w:type="spellStart"/>
            <w:r w:rsidRPr="0024435B">
              <w:rPr>
                <w:rFonts w:ascii="Times New Roman" w:eastAsia="Times New Roman" w:hAnsi="Times New Roman" w:cs="Times New Roman"/>
                <w:b/>
                <w:bCs/>
                <w:sz w:val="24"/>
                <w:szCs w:val="24"/>
                <w:lang w:val="en-US"/>
              </w:rPr>
              <w:t>знаний</w:t>
            </w:r>
            <w:proofErr w:type="spellEnd"/>
          </w:p>
        </w:tc>
      </w:tr>
      <w:tr w:rsidR="00B2026D" w:rsidRPr="0024435B" w:rsidTr="00B2026D">
        <w:tc>
          <w:tcPr>
            <w:tcW w:w="7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197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788"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B2026D" w:rsidRPr="0024435B" w:rsidRDefault="00B2026D" w:rsidP="00201D26">
            <w:pPr>
              <w:spacing w:before="100" w:beforeAutospacing="1" w:after="100" w:afterAutospacing="1" w:line="240" w:lineRule="auto"/>
              <w:rPr>
                <w:rFonts w:ascii="Times New Roman" w:eastAsia="Times New Roman" w:hAnsi="Times New Roman" w:cs="Times New Roman"/>
                <w:b/>
                <w:bCs/>
                <w:sz w:val="24"/>
                <w:szCs w:val="24"/>
                <w:lang w:val="en-US"/>
              </w:rPr>
            </w:pPr>
          </w:p>
        </w:tc>
        <w:tc>
          <w:tcPr>
            <w:tcW w:w="10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«5»</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«4»</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«3»</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«2»</w:t>
            </w:r>
          </w:p>
        </w:tc>
        <w:tc>
          <w:tcPr>
            <w:tcW w:w="141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«5»</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«3»</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«2»</w:t>
            </w:r>
          </w:p>
        </w:tc>
        <w:tc>
          <w:tcPr>
            <w:tcW w:w="15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50" w:type="dxa"/>
            <w:tcBorders>
              <w:top w:val="single" w:sz="6" w:space="0" w:color="000000"/>
              <w:left w:val="single" w:sz="6" w:space="0" w:color="000000"/>
              <w:bottom w:val="single" w:sz="6" w:space="0" w:color="000000"/>
            </w:tcBorders>
          </w:tcPr>
          <w:p w:rsidR="00B2026D" w:rsidRPr="0024435B" w:rsidRDefault="00B2026D"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r>
      <w:tr w:rsidR="00B2026D" w:rsidRPr="0024435B" w:rsidTr="00B2026D">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5</w:t>
            </w:r>
            <w:r w:rsidRPr="0024435B">
              <w:rPr>
                <w:rFonts w:ascii="Times New Roman" w:eastAsia="Times New Roman" w:hAnsi="Times New Roman" w:cs="Times New Roman"/>
                <w:sz w:val="24"/>
                <w:szCs w:val="24"/>
                <w:lang w:val="en-US"/>
              </w:rPr>
              <w:t xml:space="preserve"> </w:t>
            </w:r>
          </w:p>
        </w:tc>
        <w:tc>
          <w:tcPr>
            <w:tcW w:w="1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Попова Е.В.</w:t>
            </w:r>
          </w:p>
        </w:tc>
        <w:tc>
          <w:tcPr>
            <w:tcW w:w="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7</w:t>
            </w:r>
          </w:p>
        </w:tc>
        <w:tc>
          <w:tcPr>
            <w:tcW w:w="10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4</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2</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71,4%</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3</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3</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15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sz w:val="24"/>
                <w:szCs w:val="24"/>
              </w:rPr>
              <w:t>57,1</w:t>
            </w:r>
            <w:r w:rsidRPr="0024435B">
              <w:rPr>
                <w:rFonts w:ascii="Times New Roman" w:eastAsia="Times New Roman" w:hAnsi="Times New Roman" w:cs="Times New Roman"/>
                <w:sz w:val="24"/>
                <w:szCs w:val="24"/>
                <w:lang w:val="en-US"/>
              </w:rPr>
              <w:t>%</w:t>
            </w:r>
          </w:p>
        </w:tc>
        <w:tc>
          <w:tcPr>
            <w:tcW w:w="50" w:type="dxa"/>
            <w:tcBorders>
              <w:top w:val="single" w:sz="6" w:space="0" w:color="000000"/>
              <w:left w:val="single" w:sz="6" w:space="0" w:color="000000"/>
              <w:bottom w:val="single" w:sz="6" w:space="0" w:color="000000"/>
            </w:tcBorders>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rPr>
            </w:pPr>
          </w:p>
        </w:tc>
      </w:tr>
    </w:tbl>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b/>
          <w:bCs/>
          <w:sz w:val="24"/>
          <w:szCs w:val="24"/>
        </w:rPr>
        <w:t>Вывод:</w:t>
      </w:r>
      <w:r w:rsidRPr="0024435B">
        <w:rPr>
          <w:rFonts w:ascii="Times New Roman" w:eastAsia="Times New Roman" w:hAnsi="Times New Roman" w:cs="Times New Roman"/>
          <w:sz w:val="24"/>
          <w:szCs w:val="24"/>
        </w:rPr>
        <w:t xml:space="preserve"> понизили</w:t>
      </w:r>
      <w:r w:rsidR="00B2026D" w:rsidRPr="0024435B">
        <w:rPr>
          <w:rFonts w:ascii="Times New Roman" w:eastAsia="Times New Roman" w:hAnsi="Times New Roman" w:cs="Times New Roman"/>
          <w:sz w:val="24"/>
          <w:szCs w:val="24"/>
        </w:rPr>
        <w:t xml:space="preserve"> (</w:t>
      </w:r>
      <w:proofErr w:type="spellStart"/>
      <w:r w:rsidR="00B2026D" w:rsidRPr="0024435B">
        <w:rPr>
          <w:rFonts w:ascii="Times New Roman" w:eastAsia="Times New Roman" w:hAnsi="Times New Roman" w:cs="Times New Roman"/>
          <w:sz w:val="24"/>
          <w:szCs w:val="24"/>
        </w:rPr>
        <w:t>отм</w:t>
      </w:r>
      <w:proofErr w:type="spellEnd"/>
      <w:r w:rsidR="00B2026D" w:rsidRPr="0024435B">
        <w:rPr>
          <w:rFonts w:ascii="Times New Roman" w:eastAsia="Times New Roman" w:hAnsi="Times New Roman" w:cs="Times New Roman"/>
          <w:sz w:val="24"/>
          <w:szCs w:val="24"/>
        </w:rPr>
        <w:t>. &lt;</w:t>
      </w:r>
      <w:proofErr w:type="spellStart"/>
      <w:r w:rsidR="00B2026D" w:rsidRPr="0024435B">
        <w:rPr>
          <w:rFonts w:ascii="Times New Roman" w:eastAsia="Times New Roman" w:hAnsi="Times New Roman" w:cs="Times New Roman"/>
          <w:sz w:val="24"/>
          <w:szCs w:val="24"/>
        </w:rPr>
        <w:t>отм</w:t>
      </w:r>
      <w:proofErr w:type="spellEnd"/>
      <w:r w:rsidR="00B2026D" w:rsidRPr="0024435B">
        <w:rPr>
          <w:rFonts w:ascii="Times New Roman" w:eastAsia="Times New Roman" w:hAnsi="Times New Roman" w:cs="Times New Roman"/>
          <w:sz w:val="24"/>
          <w:szCs w:val="24"/>
        </w:rPr>
        <w:t>. по журналу) – 28,57</w:t>
      </w:r>
      <w:r w:rsidRPr="0024435B">
        <w:rPr>
          <w:rFonts w:ascii="Times New Roman" w:eastAsia="Times New Roman" w:hAnsi="Times New Roman" w:cs="Times New Roman"/>
          <w:sz w:val="24"/>
          <w:szCs w:val="24"/>
        </w:rPr>
        <w:t>%</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 xml:space="preserve">обучающихся; </w:t>
      </w:r>
    </w:p>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подтвердили</w:t>
      </w:r>
      <w:r w:rsidR="00B2026D" w:rsidRPr="0024435B">
        <w:rPr>
          <w:rFonts w:ascii="Times New Roman" w:eastAsia="Times New Roman" w:hAnsi="Times New Roman" w:cs="Times New Roman"/>
          <w:sz w:val="24"/>
          <w:szCs w:val="24"/>
        </w:rPr>
        <w:t xml:space="preserve"> (</w:t>
      </w:r>
      <w:proofErr w:type="spellStart"/>
      <w:r w:rsidR="00B2026D" w:rsidRPr="0024435B">
        <w:rPr>
          <w:rFonts w:ascii="Times New Roman" w:eastAsia="Times New Roman" w:hAnsi="Times New Roman" w:cs="Times New Roman"/>
          <w:sz w:val="24"/>
          <w:szCs w:val="24"/>
        </w:rPr>
        <w:t>отм</w:t>
      </w:r>
      <w:proofErr w:type="spellEnd"/>
      <w:r w:rsidR="00B2026D" w:rsidRPr="0024435B">
        <w:rPr>
          <w:rFonts w:ascii="Times New Roman" w:eastAsia="Times New Roman" w:hAnsi="Times New Roman" w:cs="Times New Roman"/>
          <w:sz w:val="24"/>
          <w:szCs w:val="24"/>
        </w:rPr>
        <w:t xml:space="preserve">. = </w:t>
      </w:r>
      <w:proofErr w:type="spellStart"/>
      <w:r w:rsidR="00B2026D" w:rsidRPr="0024435B">
        <w:rPr>
          <w:rFonts w:ascii="Times New Roman" w:eastAsia="Times New Roman" w:hAnsi="Times New Roman" w:cs="Times New Roman"/>
          <w:sz w:val="24"/>
          <w:szCs w:val="24"/>
        </w:rPr>
        <w:t>отм</w:t>
      </w:r>
      <w:proofErr w:type="spellEnd"/>
      <w:r w:rsidR="00B2026D" w:rsidRPr="0024435B">
        <w:rPr>
          <w:rFonts w:ascii="Times New Roman" w:eastAsia="Times New Roman" w:hAnsi="Times New Roman" w:cs="Times New Roman"/>
          <w:sz w:val="24"/>
          <w:szCs w:val="24"/>
        </w:rPr>
        <w:t>. по журналу) –71,43</w:t>
      </w:r>
      <w:r w:rsidRPr="0024435B">
        <w:rPr>
          <w:rFonts w:ascii="Times New Roman" w:eastAsia="Times New Roman" w:hAnsi="Times New Roman" w:cs="Times New Roman"/>
          <w:sz w:val="24"/>
          <w:szCs w:val="24"/>
        </w:rPr>
        <w:t>%</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обучающихся;</w:t>
      </w:r>
    </w:p>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 xml:space="preserve"> повыс</w:t>
      </w:r>
      <w:r w:rsidR="00B2026D" w:rsidRPr="0024435B">
        <w:rPr>
          <w:rFonts w:ascii="Times New Roman" w:eastAsia="Times New Roman" w:hAnsi="Times New Roman" w:cs="Times New Roman"/>
          <w:sz w:val="24"/>
          <w:szCs w:val="24"/>
        </w:rPr>
        <w:t>или (</w:t>
      </w:r>
      <w:proofErr w:type="spellStart"/>
      <w:r w:rsidR="00B2026D" w:rsidRPr="0024435B">
        <w:rPr>
          <w:rFonts w:ascii="Times New Roman" w:eastAsia="Times New Roman" w:hAnsi="Times New Roman" w:cs="Times New Roman"/>
          <w:sz w:val="24"/>
          <w:szCs w:val="24"/>
        </w:rPr>
        <w:t>отм</w:t>
      </w:r>
      <w:proofErr w:type="spellEnd"/>
      <w:r w:rsidR="00B2026D" w:rsidRPr="0024435B">
        <w:rPr>
          <w:rFonts w:ascii="Times New Roman" w:eastAsia="Times New Roman" w:hAnsi="Times New Roman" w:cs="Times New Roman"/>
          <w:sz w:val="24"/>
          <w:szCs w:val="24"/>
        </w:rPr>
        <w:t>. &gt;</w:t>
      </w:r>
      <w:proofErr w:type="spellStart"/>
      <w:r w:rsidR="00B2026D" w:rsidRPr="0024435B">
        <w:rPr>
          <w:rFonts w:ascii="Times New Roman" w:eastAsia="Times New Roman" w:hAnsi="Times New Roman" w:cs="Times New Roman"/>
          <w:sz w:val="24"/>
          <w:szCs w:val="24"/>
        </w:rPr>
        <w:t>отм</w:t>
      </w:r>
      <w:proofErr w:type="spellEnd"/>
      <w:r w:rsidR="00B2026D" w:rsidRPr="0024435B">
        <w:rPr>
          <w:rFonts w:ascii="Times New Roman" w:eastAsia="Times New Roman" w:hAnsi="Times New Roman" w:cs="Times New Roman"/>
          <w:sz w:val="24"/>
          <w:szCs w:val="24"/>
        </w:rPr>
        <w:t>. по журналу) –</w:t>
      </w:r>
      <w:r w:rsidRPr="0024435B">
        <w:rPr>
          <w:rFonts w:ascii="Times New Roman" w:eastAsia="Times New Roman" w:hAnsi="Times New Roman" w:cs="Times New Roman"/>
          <w:sz w:val="24"/>
          <w:szCs w:val="24"/>
        </w:rPr>
        <w:t>0% обучающихся.</w:t>
      </w:r>
    </w:p>
    <w:p w:rsidR="00201D26" w:rsidRPr="0024435B" w:rsidRDefault="00201D26" w:rsidP="00201D26">
      <w:pPr>
        <w:spacing w:before="100" w:beforeAutospacing="1" w:after="100" w:afterAutospacing="1" w:line="240" w:lineRule="auto"/>
        <w:jc w:val="center"/>
        <w:rPr>
          <w:rFonts w:ascii="Times New Roman" w:eastAsia="Times New Roman" w:hAnsi="Times New Roman" w:cs="Times New Roman"/>
          <w:b/>
          <w:bCs/>
          <w:sz w:val="24"/>
          <w:szCs w:val="24"/>
        </w:rPr>
      </w:pPr>
      <w:proofErr w:type="spellStart"/>
      <w:r w:rsidRPr="0024435B">
        <w:rPr>
          <w:rFonts w:ascii="Times New Roman" w:eastAsia="Times New Roman" w:hAnsi="Times New Roman" w:cs="Times New Roman"/>
          <w:b/>
          <w:bCs/>
          <w:sz w:val="24"/>
          <w:szCs w:val="24"/>
          <w:lang w:val="en-US"/>
        </w:rPr>
        <w:t>Математика</w:t>
      </w:r>
      <w:proofErr w:type="spellEnd"/>
    </w:p>
    <w:tbl>
      <w:tblPr>
        <w:tblW w:w="14159" w:type="dxa"/>
        <w:tblCellMar>
          <w:top w:w="15" w:type="dxa"/>
          <w:left w:w="15" w:type="dxa"/>
          <w:bottom w:w="15" w:type="dxa"/>
          <w:right w:w="15" w:type="dxa"/>
        </w:tblCellMar>
        <w:tblLook w:val="0600" w:firstRow="0" w:lastRow="0" w:firstColumn="0" w:lastColumn="0" w:noHBand="1" w:noVBand="1"/>
      </w:tblPr>
      <w:tblGrid>
        <w:gridCol w:w="792"/>
        <w:gridCol w:w="1977"/>
        <w:gridCol w:w="788"/>
        <w:gridCol w:w="1054"/>
        <w:gridCol w:w="993"/>
        <w:gridCol w:w="992"/>
        <w:gridCol w:w="992"/>
        <w:gridCol w:w="1559"/>
        <w:gridCol w:w="851"/>
        <w:gridCol w:w="850"/>
        <w:gridCol w:w="851"/>
        <w:gridCol w:w="850"/>
        <w:gridCol w:w="1560"/>
        <w:gridCol w:w="50"/>
      </w:tblGrid>
      <w:tr w:rsidR="00B2026D" w:rsidRPr="0024435B" w:rsidTr="00B2026D">
        <w:trPr>
          <w:gridAfter w:val="1"/>
          <w:wAfter w:w="50" w:type="dxa"/>
        </w:trPr>
        <w:tc>
          <w:tcPr>
            <w:tcW w:w="7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Класс</w:t>
            </w:r>
            <w:proofErr w:type="spellEnd"/>
          </w:p>
        </w:tc>
        <w:tc>
          <w:tcPr>
            <w:tcW w:w="197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Учитель</w:t>
            </w:r>
            <w:proofErr w:type="spellEnd"/>
          </w:p>
        </w:tc>
        <w:tc>
          <w:tcPr>
            <w:tcW w:w="78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B2026D" w:rsidRPr="0024435B" w:rsidRDefault="00B2026D" w:rsidP="00201D26">
            <w:pPr>
              <w:spacing w:before="100" w:beforeAutospacing="1" w:after="100" w:afterAutospacing="1" w:line="240" w:lineRule="auto"/>
              <w:rPr>
                <w:rFonts w:ascii="Times New Roman" w:eastAsia="Times New Roman" w:hAnsi="Times New Roman" w:cs="Times New Roman"/>
                <w:b/>
                <w:bCs/>
                <w:sz w:val="24"/>
                <w:szCs w:val="24"/>
                <w:lang w:val="en-US"/>
              </w:rPr>
            </w:pPr>
          </w:p>
        </w:tc>
        <w:tc>
          <w:tcPr>
            <w:tcW w:w="403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jc w:val="center"/>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Итоги</w:t>
            </w:r>
            <w:proofErr w:type="spellEnd"/>
            <w:r w:rsidRPr="0024435B">
              <w:rPr>
                <w:rFonts w:ascii="Times New Roman" w:eastAsia="Times New Roman" w:hAnsi="Times New Roman" w:cs="Times New Roman"/>
                <w:b/>
                <w:bCs/>
                <w:sz w:val="24"/>
                <w:szCs w:val="24"/>
              </w:rPr>
              <w:t xml:space="preserve"> 3 четверти </w:t>
            </w:r>
            <w:r w:rsidR="0090051F" w:rsidRPr="0024435B">
              <w:rPr>
                <w:rFonts w:ascii="Times New Roman" w:eastAsia="Times New Roman" w:hAnsi="Times New Roman" w:cs="Times New Roman"/>
                <w:b/>
                <w:bCs/>
                <w:sz w:val="24"/>
                <w:szCs w:val="24"/>
                <w:lang w:val="en-US"/>
              </w:rPr>
              <w:t>202</w:t>
            </w:r>
            <w:r w:rsidR="0090051F" w:rsidRPr="0024435B">
              <w:rPr>
                <w:rFonts w:ascii="Times New Roman" w:eastAsia="Times New Roman" w:hAnsi="Times New Roman" w:cs="Times New Roman"/>
                <w:b/>
                <w:bCs/>
                <w:sz w:val="24"/>
                <w:szCs w:val="24"/>
              </w:rPr>
              <w:t>3</w:t>
            </w:r>
            <w:r w:rsidR="0090051F" w:rsidRPr="0024435B">
              <w:rPr>
                <w:rFonts w:ascii="Times New Roman" w:eastAsia="Times New Roman" w:hAnsi="Times New Roman" w:cs="Times New Roman"/>
                <w:b/>
                <w:bCs/>
                <w:sz w:val="24"/>
                <w:szCs w:val="24"/>
                <w:lang w:val="en-US"/>
              </w:rPr>
              <w:t>/2</w:t>
            </w:r>
            <w:r w:rsidR="0090051F" w:rsidRPr="0024435B">
              <w:rPr>
                <w:rFonts w:ascii="Times New Roman" w:eastAsia="Times New Roman" w:hAnsi="Times New Roman" w:cs="Times New Roman"/>
                <w:b/>
                <w:bCs/>
                <w:sz w:val="24"/>
                <w:szCs w:val="24"/>
              </w:rPr>
              <w:t>4</w:t>
            </w:r>
            <w:r w:rsidRPr="0024435B">
              <w:rPr>
                <w:rFonts w:ascii="Times New Roman" w:eastAsia="Times New Roman" w:hAnsi="Times New Roman" w:cs="Times New Roman"/>
                <w:b/>
                <w:bCs/>
                <w:sz w:val="24"/>
                <w:szCs w:val="24"/>
                <w:lang w:val="en-US"/>
              </w:rPr>
              <w:t xml:space="preserve"> </w:t>
            </w:r>
            <w:proofErr w:type="spellStart"/>
            <w:r w:rsidRPr="0024435B">
              <w:rPr>
                <w:rFonts w:ascii="Times New Roman" w:eastAsia="Times New Roman" w:hAnsi="Times New Roman" w:cs="Times New Roman"/>
                <w:b/>
                <w:bCs/>
                <w:sz w:val="24"/>
                <w:szCs w:val="24"/>
                <w:lang w:val="en-US"/>
              </w:rPr>
              <w:t>уч</w:t>
            </w:r>
            <w:r w:rsidRPr="0024435B">
              <w:rPr>
                <w:rFonts w:ascii="Times New Roman" w:eastAsia="Times New Roman" w:hAnsi="Times New Roman" w:cs="Times New Roman"/>
                <w:b/>
                <w:bCs/>
                <w:sz w:val="24"/>
                <w:szCs w:val="24"/>
              </w:rPr>
              <w:t>ебного</w:t>
            </w:r>
            <w:proofErr w:type="spellEnd"/>
            <w:r w:rsidRPr="0024435B">
              <w:rPr>
                <w:rFonts w:ascii="Times New Roman" w:eastAsia="Times New Roman" w:hAnsi="Times New Roman" w:cs="Times New Roman"/>
                <w:b/>
                <w:bCs/>
                <w:sz w:val="24"/>
                <w:szCs w:val="24"/>
              </w:rPr>
              <w:t xml:space="preserve"> года</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Качество</w:t>
            </w:r>
            <w:proofErr w:type="spellEnd"/>
            <w:r w:rsidRPr="0024435B">
              <w:rPr>
                <w:rFonts w:ascii="Times New Roman" w:eastAsia="Times New Roman" w:hAnsi="Times New Roman" w:cs="Times New Roman"/>
                <w:sz w:val="24"/>
                <w:szCs w:val="24"/>
                <w:lang w:val="en-US"/>
              </w:rPr>
              <w:br/>
            </w:r>
            <w:proofErr w:type="spellStart"/>
            <w:r w:rsidRPr="0024435B">
              <w:rPr>
                <w:rFonts w:ascii="Times New Roman" w:eastAsia="Times New Roman" w:hAnsi="Times New Roman" w:cs="Times New Roman"/>
                <w:b/>
                <w:bCs/>
                <w:sz w:val="24"/>
                <w:szCs w:val="24"/>
                <w:lang w:val="en-US"/>
              </w:rPr>
              <w:t>знаний</w:t>
            </w:r>
            <w:proofErr w:type="spellEnd"/>
          </w:p>
        </w:tc>
        <w:tc>
          <w:tcPr>
            <w:tcW w:w="340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Итоги</w:t>
            </w:r>
            <w:proofErr w:type="spellEnd"/>
            <w:r w:rsidRPr="0024435B">
              <w:rPr>
                <w:rFonts w:ascii="Times New Roman" w:eastAsia="Times New Roman" w:hAnsi="Times New Roman" w:cs="Times New Roman"/>
                <w:b/>
                <w:bCs/>
                <w:sz w:val="24"/>
                <w:szCs w:val="24"/>
                <w:lang w:val="en-US"/>
              </w:rPr>
              <w:t xml:space="preserve"> ВПР</w:t>
            </w:r>
          </w:p>
        </w:tc>
        <w:tc>
          <w:tcPr>
            <w:tcW w:w="15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Качество</w:t>
            </w:r>
            <w:proofErr w:type="spellEnd"/>
            <w:r w:rsidRPr="0024435B">
              <w:rPr>
                <w:rFonts w:ascii="Times New Roman" w:eastAsia="Times New Roman" w:hAnsi="Times New Roman" w:cs="Times New Roman"/>
                <w:sz w:val="24"/>
                <w:szCs w:val="24"/>
                <w:lang w:val="en-US"/>
              </w:rPr>
              <w:br/>
            </w:r>
            <w:proofErr w:type="spellStart"/>
            <w:r w:rsidRPr="0024435B">
              <w:rPr>
                <w:rFonts w:ascii="Times New Roman" w:eastAsia="Times New Roman" w:hAnsi="Times New Roman" w:cs="Times New Roman"/>
                <w:b/>
                <w:bCs/>
                <w:sz w:val="24"/>
                <w:szCs w:val="24"/>
                <w:lang w:val="en-US"/>
              </w:rPr>
              <w:t>знаний</w:t>
            </w:r>
            <w:proofErr w:type="spellEnd"/>
          </w:p>
        </w:tc>
      </w:tr>
      <w:tr w:rsidR="00B2026D" w:rsidRPr="0024435B" w:rsidTr="00B2026D">
        <w:tc>
          <w:tcPr>
            <w:tcW w:w="7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197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788"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B2026D" w:rsidRPr="0024435B" w:rsidRDefault="00B2026D" w:rsidP="00201D26">
            <w:pPr>
              <w:spacing w:before="100" w:beforeAutospacing="1" w:after="100" w:afterAutospacing="1" w:line="240" w:lineRule="auto"/>
              <w:rPr>
                <w:rFonts w:ascii="Times New Roman" w:eastAsia="Times New Roman" w:hAnsi="Times New Roman" w:cs="Times New Roman"/>
                <w:b/>
                <w:bCs/>
                <w:sz w:val="24"/>
                <w:szCs w:val="24"/>
                <w:lang w:val="en-US"/>
              </w:rPr>
            </w:pPr>
          </w:p>
        </w:tc>
        <w:tc>
          <w:tcPr>
            <w:tcW w:w="10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«5»</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«4»</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«3»</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«5»</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«3»</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«2»</w:t>
            </w:r>
          </w:p>
        </w:tc>
        <w:tc>
          <w:tcPr>
            <w:tcW w:w="15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50" w:type="dxa"/>
            <w:tcBorders>
              <w:top w:val="single" w:sz="6" w:space="0" w:color="000000"/>
              <w:left w:val="single" w:sz="6" w:space="0" w:color="000000"/>
              <w:bottom w:val="single" w:sz="6" w:space="0" w:color="000000"/>
            </w:tcBorders>
          </w:tcPr>
          <w:p w:rsidR="00B2026D" w:rsidRPr="0024435B" w:rsidRDefault="00B2026D"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r>
      <w:tr w:rsidR="00B2026D" w:rsidRPr="0024435B" w:rsidTr="00B2026D">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5</w:t>
            </w:r>
            <w:r w:rsidRPr="0024435B">
              <w:rPr>
                <w:rFonts w:ascii="Times New Roman" w:eastAsia="Times New Roman" w:hAnsi="Times New Roman" w:cs="Times New Roman"/>
                <w:sz w:val="24"/>
                <w:szCs w:val="24"/>
                <w:lang w:val="en-US"/>
              </w:rPr>
              <w:t xml:space="preserve"> </w:t>
            </w:r>
          </w:p>
        </w:tc>
        <w:tc>
          <w:tcPr>
            <w:tcW w:w="1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Власенко Л.Н.</w:t>
            </w:r>
          </w:p>
        </w:tc>
        <w:tc>
          <w:tcPr>
            <w:tcW w:w="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7</w:t>
            </w:r>
          </w:p>
        </w:tc>
        <w:tc>
          <w:tcPr>
            <w:tcW w:w="10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475A70"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5</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475A70"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475A70"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475A70"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85,7</w:t>
            </w:r>
            <w:r w:rsidR="00B2026D" w:rsidRPr="0024435B">
              <w:rPr>
                <w:rFonts w:ascii="Times New Roman" w:eastAsia="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475A70"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2</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475A70"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475A70"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3</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026D" w:rsidRPr="0024435B" w:rsidRDefault="00475A70"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15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B2026D" w:rsidRPr="0024435B" w:rsidRDefault="00475A70"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sz w:val="24"/>
                <w:szCs w:val="24"/>
              </w:rPr>
              <w:t>57,1</w:t>
            </w:r>
            <w:r w:rsidR="00B2026D" w:rsidRPr="0024435B">
              <w:rPr>
                <w:rFonts w:ascii="Times New Roman" w:eastAsia="Times New Roman" w:hAnsi="Times New Roman" w:cs="Times New Roman"/>
                <w:sz w:val="24"/>
                <w:szCs w:val="24"/>
                <w:lang w:val="en-US"/>
              </w:rPr>
              <w:t>%</w:t>
            </w:r>
          </w:p>
        </w:tc>
        <w:tc>
          <w:tcPr>
            <w:tcW w:w="50" w:type="dxa"/>
            <w:tcBorders>
              <w:top w:val="single" w:sz="6" w:space="0" w:color="000000"/>
              <w:left w:val="single" w:sz="6" w:space="0" w:color="000000"/>
              <w:bottom w:val="single" w:sz="6" w:space="0" w:color="000000"/>
            </w:tcBorders>
          </w:tcPr>
          <w:p w:rsidR="00B2026D" w:rsidRPr="0024435B" w:rsidRDefault="00B2026D" w:rsidP="00201D26">
            <w:pPr>
              <w:spacing w:before="100" w:beforeAutospacing="1" w:after="100" w:afterAutospacing="1" w:line="240" w:lineRule="auto"/>
              <w:rPr>
                <w:rFonts w:ascii="Times New Roman" w:eastAsia="Times New Roman" w:hAnsi="Times New Roman" w:cs="Times New Roman"/>
                <w:sz w:val="24"/>
                <w:szCs w:val="24"/>
              </w:rPr>
            </w:pPr>
          </w:p>
        </w:tc>
      </w:tr>
    </w:tbl>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b/>
          <w:bCs/>
          <w:sz w:val="24"/>
          <w:szCs w:val="24"/>
        </w:rPr>
        <w:t>Вывод:</w:t>
      </w:r>
      <w:r w:rsidRPr="0024435B">
        <w:rPr>
          <w:rFonts w:ascii="Times New Roman" w:eastAsia="Times New Roman" w:hAnsi="Times New Roman" w:cs="Times New Roman"/>
          <w:sz w:val="24"/>
          <w:szCs w:val="24"/>
        </w:rPr>
        <w:t xml:space="preserve"> понизили (</w:t>
      </w:r>
      <w:proofErr w:type="spellStart"/>
      <w:r w:rsidRPr="0024435B">
        <w:rPr>
          <w:rFonts w:ascii="Times New Roman" w:eastAsia="Times New Roman" w:hAnsi="Times New Roman" w:cs="Times New Roman"/>
          <w:sz w:val="24"/>
          <w:szCs w:val="24"/>
        </w:rPr>
        <w:t>отм</w:t>
      </w:r>
      <w:proofErr w:type="spellEnd"/>
      <w:r w:rsidRPr="0024435B">
        <w:rPr>
          <w:rFonts w:ascii="Times New Roman" w:eastAsia="Times New Roman" w:hAnsi="Times New Roman" w:cs="Times New Roman"/>
          <w:sz w:val="24"/>
          <w:szCs w:val="24"/>
        </w:rPr>
        <w:t>. &lt;</w:t>
      </w:r>
      <w:proofErr w:type="spellStart"/>
      <w:r w:rsidRPr="0024435B">
        <w:rPr>
          <w:rFonts w:ascii="Times New Roman" w:eastAsia="Times New Roman" w:hAnsi="Times New Roman" w:cs="Times New Roman"/>
          <w:sz w:val="24"/>
          <w:szCs w:val="24"/>
        </w:rPr>
        <w:t>отм</w:t>
      </w:r>
      <w:proofErr w:type="spellEnd"/>
      <w:r w:rsidRPr="0024435B">
        <w:rPr>
          <w:rFonts w:ascii="Times New Roman" w:eastAsia="Times New Roman" w:hAnsi="Times New Roman" w:cs="Times New Roman"/>
          <w:sz w:val="24"/>
          <w:szCs w:val="24"/>
        </w:rPr>
        <w:t>. по жу</w:t>
      </w:r>
      <w:r w:rsidR="00B2026D" w:rsidRPr="0024435B">
        <w:rPr>
          <w:rFonts w:ascii="Times New Roman" w:eastAsia="Times New Roman" w:hAnsi="Times New Roman" w:cs="Times New Roman"/>
          <w:sz w:val="24"/>
          <w:szCs w:val="24"/>
        </w:rPr>
        <w:t>рналу) –28,57</w:t>
      </w:r>
      <w:r w:rsidRPr="0024435B">
        <w:rPr>
          <w:rFonts w:ascii="Times New Roman" w:eastAsia="Times New Roman" w:hAnsi="Times New Roman" w:cs="Times New Roman"/>
          <w:sz w:val="24"/>
          <w:szCs w:val="24"/>
        </w:rPr>
        <w:t>%</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 xml:space="preserve">обучающихся; </w:t>
      </w:r>
    </w:p>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подтвердили</w:t>
      </w:r>
      <w:r w:rsidR="00B2026D" w:rsidRPr="0024435B">
        <w:rPr>
          <w:rFonts w:ascii="Times New Roman" w:eastAsia="Times New Roman" w:hAnsi="Times New Roman" w:cs="Times New Roman"/>
          <w:sz w:val="24"/>
          <w:szCs w:val="24"/>
        </w:rPr>
        <w:t xml:space="preserve"> (</w:t>
      </w:r>
      <w:proofErr w:type="spellStart"/>
      <w:r w:rsidR="00B2026D" w:rsidRPr="0024435B">
        <w:rPr>
          <w:rFonts w:ascii="Times New Roman" w:eastAsia="Times New Roman" w:hAnsi="Times New Roman" w:cs="Times New Roman"/>
          <w:sz w:val="24"/>
          <w:szCs w:val="24"/>
        </w:rPr>
        <w:t>отм</w:t>
      </w:r>
      <w:proofErr w:type="spellEnd"/>
      <w:r w:rsidR="00B2026D" w:rsidRPr="0024435B">
        <w:rPr>
          <w:rFonts w:ascii="Times New Roman" w:eastAsia="Times New Roman" w:hAnsi="Times New Roman" w:cs="Times New Roman"/>
          <w:sz w:val="24"/>
          <w:szCs w:val="24"/>
        </w:rPr>
        <w:t xml:space="preserve">. = </w:t>
      </w:r>
      <w:proofErr w:type="spellStart"/>
      <w:r w:rsidR="00B2026D" w:rsidRPr="0024435B">
        <w:rPr>
          <w:rFonts w:ascii="Times New Roman" w:eastAsia="Times New Roman" w:hAnsi="Times New Roman" w:cs="Times New Roman"/>
          <w:sz w:val="24"/>
          <w:szCs w:val="24"/>
        </w:rPr>
        <w:t>отм</w:t>
      </w:r>
      <w:proofErr w:type="spellEnd"/>
      <w:r w:rsidR="00B2026D" w:rsidRPr="0024435B">
        <w:rPr>
          <w:rFonts w:ascii="Times New Roman" w:eastAsia="Times New Roman" w:hAnsi="Times New Roman" w:cs="Times New Roman"/>
          <w:sz w:val="24"/>
          <w:szCs w:val="24"/>
        </w:rPr>
        <w:t>. по журналу) –57,14</w:t>
      </w:r>
      <w:r w:rsidRPr="0024435B">
        <w:rPr>
          <w:rFonts w:ascii="Times New Roman" w:eastAsia="Times New Roman" w:hAnsi="Times New Roman" w:cs="Times New Roman"/>
          <w:sz w:val="24"/>
          <w:szCs w:val="24"/>
        </w:rPr>
        <w:t>%</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обучающихся;</w:t>
      </w:r>
    </w:p>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 xml:space="preserve"> повысил</w:t>
      </w:r>
      <w:r w:rsidR="00B2026D" w:rsidRPr="0024435B">
        <w:rPr>
          <w:rFonts w:ascii="Times New Roman" w:eastAsia="Times New Roman" w:hAnsi="Times New Roman" w:cs="Times New Roman"/>
          <w:sz w:val="24"/>
          <w:szCs w:val="24"/>
        </w:rPr>
        <w:t>и (</w:t>
      </w:r>
      <w:proofErr w:type="spellStart"/>
      <w:r w:rsidR="00B2026D" w:rsidRPr="0024435B">
        <w:rPr>
          <w:rFonts w:ascii="Times New Roman" w:eastAsia="Times New Roman" w:hAnsi="Times New Roman" w:cs="Times New Roman"/>
          <w:sz w:val="24"/>
          <w:szCs w:val="24"/>
        </w:rPr>
        <w:t>отм</w:t>
      </w:r>
      <w:proofErr w:type="spellEnd"/>
      <w:r w:rsidR="00B2026D" w:rsidRPr="0024435B">
        <w:rPr>
          <w:rFonts w:ascii="Times New Roman" w:eastAsia="Times New Roman" w:hAnsi="Times New Roman" w:cs="Times New Roman"/>
          <w:sz w:val="24"/>
          <w:szCs w:val="24"/>
        </w:rPr>
        <w:t>. &gt;</w:t>
      </w:r>
      <w:proofErr w:type="spellStart"/>
      <w:r w:rsidR="00B2026D" w:rsidRPr="0024435B">
        <w:rPr>
          <w:rFonts w:ascii="Times New Roman" w:eastAsia="Times New Roman" w:hAnsi="Times New Roman" w:cs="Times New Roman"/>
          <w:sz w:val="24"/>
          <w:szCs w:val="24"/>
        </w:rPr>
        <w:t>отм</w:t>
      </w:r>
      <w:proofErr w:type="spellEnd"/>
      <w:r w:rsidR="00B2026D" w:rsidRPr="0024435B">
        <w:rPr>
          <w:rFonts w:ascii="Times New Roman" w:eastAsia="Times New Roman" w:hAnsi="Times New Roman" w:cs="Times New Roman"/>
          <w:sz w:val="24"/>
          <w:szCs w:val="24"/>
        </w:rPr>
        <w:t>. по журналу) –14,29</w:t>
      </w:r>
      <w:r w:rsidRPr="0024435B">
        <w:rPr>
          <w:rFonts w:ascii="Times New Roman" w:eastAsia="Times New Roman" w:hAnsi="Times New Roman" w:cs="Times New Roman"/>
          <w:sz w:val="24"/>
          <w:szCs w:val="24"/>
        </w:rPr>
        <w:t>% обучающихся.</w:t>
      </w:r>
    </w:p>
    <w:p w:rsidR="00201D26" w:rsidRPr="0024435B" w:rsidRDefault="00201D26" w:rsidP="00201D26">
      <w:pPr>
        <w:spacing w:before="100" w:beforeAutospacing="1" w:after="100" w:afterAutospacing="1" w:line="240" w:lineRule="auto"/>
        <w:jc w:val="center"/>
        <w:rPr>
          <w:rFonts w:ascii="Times New Roman" w:eastAsia="Times New Roman" w:hAnsi="Times New Roman" w:cs="Times New Roman"/>
          <w:b/>
          <w:bCs/>
          <w:sz w:val="24"/>
          <w:szCs w:val="24"/>
        </w:rPr>
      </w:pPr>
      <w:proofErr w:type="spellStart"/>
      <w:r w:rsidRPr="0024435B">
        <w:rPr>
          <w:rFonts w:ascii="Times New Roman" w:eastAsia="Times New Roman" w:hAnsi="Times New Roman" w:cs="Times New Roman"/>
          <w:b/>
          <w:bCs/>
          <w:sz w:val="24"/>
          <w:szCs w:val="24"/>
          <w:lang w:val="en-US"/>
        </w:rPr>
        <w:t>История</w:t>
      </w:r>
      <w:proofErr w:type="spellEnd"/>
    </w:p>
    <w:tbl>
      <w:tblPr>
        <w:tblW w:w="13592" w:type="dxa"/>
        <w:tblCellMar>
          <w:top w:w="15" w:type="dxa"/>
          <w:left w:w="15" w:type="dxa"/>
          <w:bottom w:w="15" w:type="dxa"/>
          <w:right w:w="15" w:type="dxa"/>
        </w:tblCellMar>
        <w:tblLook w:val="0600" w:firstRow="0" w:lastRow="0" w:firstColumn="0" w:lastColumn="0" w:noHBand="1" w:noVBand="1"/>
      </w:tblPr>
      <w:tblGrid>
        <w:gridCol w:w="792"/>
        <w:gridCol w:w="2544"/>
        <w:gridCol w:w="708"/>
        <w:gridCol w:w="851"/>
        <w:gridCol w:w="709"/>
        <w:gridCol w:w="850"/>
        <w:gridCol w:w="851"/>
        <w:gridCol w:w="1275"/>
        <w:gridCol w:w="851"/>
        <w:gridCol w:w="992"/>
        <w:gridCol w:w="851"/>
        <w:gridCol w:w="850"/>
        <w:gridCol w:w="1418"/>
        <w:gridCol w:w="50"/>
      </w:tblGrid>
      <w:tr w:rsidR="00475A70" w:rsidRPr="0024435B" w:rsidTr="00475A70">
        <w:trPr>
          <w:gridAfter w:val="1"/>
          <w:wAfter w:w="50" w:type="dxa"/>
        </w:trPr>
        <w:tc>
          <w:tcPr>
            <w:tcW w:w="7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5A70" w:rsidRPr="0024435B" w:rsidRDefault="00475A70"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lastRenderedPageBreak/>
              <w:t>Класс</w:t>
            </w:r>
            <w:proofErr w:type="spellEnd"/>
          </w:p>
        </w:tc>
        <w:tc>
          <w:tcPr>
            <w:tcW w:w="25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5A70" w:rsidRPr="0024435B" w:rsidRDefault="00475A70"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Учитель</w:t>
            </w:r>
            <w:proofErr w:type="spellEnd"/>
          </w:p>
        </w:tc>
        <w:tc>
          <w:tcPr>
            <w:tcW w:w="70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475A70" w:rsidRPr="0024435B" w:rsidRDefault="00475A70" w:rsidP="00201D26">
            <w:pPr>
              <w:spacing w:before="100" w:beforeAutospacing="1" w:after="100" w:afterAutospacing="1" w:line="240" w:lineRule="auto"/>
              <w:rPr>
                <w:rFonts w:ascii="Times New Roman" w:eastAsia="Times New Roman" w:hAnsi="Times New Roman" w:cs="Times New Roman"/>
                <w:b/>
                <w:bCs/>
                <w:sz w:val="24"/>
                <w:szCs w:val="24"/>
                <w:lang w:val="en-US"/>
              </w:rPr>
            </w:pPr>
          </w:p>
        </w:tc>
        <w:tc>
          <w:tcPr>
            <w:tcW w:w="326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5A70" w:rsidRPr="0024435B" w:rsidRDefault="00475A70" w:rsidP="00201D26">
            <w:pPr>
              <w:spacing w:before="100" w:beforeAutospacing="1" w:after="100" w:afterAutospacing="1" w:line="240" w:lineRule="auto"/>
              <w:jc w:val="center"/>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Итоги</w:t>
            </w:r>
            <w:proofErr w:type="spellEnd"/>
            <w:r w:rsidRPr="0024435B">
              <w:rPr>
                <w:rFonts w:ascii="Times New Roman" w:eastAsia="Times New Roman" w:hAnsi="Times New Roman" w:cs="Times New Roman"/>
                <w:b/>
                <w:bCs/>
                <w:sz w:val="24"/>
                <w:szCs w:val="24"/>
              </w:rPr>
              <w:t xml:space="preserve"> 3 четверти </w:t>
            </w:r>
            <w:r w:rsidR="0090051F" w:rsidRPr="0024435B">
              <w:rPr>
                <w:rFonts w:ascii="Times New Roman" w:eastAsia="Times New Roman" w:hAnsi="Times New Roman" w:cs="Times New Roman"/>
                <w:b/>
                <w:bCs/>
                <w:sz w:val="24"/>
                <w:szCs w:val="24"/>
                <w:lang w:val="en-US"/>
              </w:rPr>
              <w:t>202</w:t>
            </w:r>
            <w:r w:rsidR="0090051F" w:rsidRPr="0024435B">
              <w:rPr>
                <w:rFonts w:ascii="Times New Roman" w:eastAsia="Times New Roman" w:hAnsi="Times New Roman" w:cs="Times New Roman"/>
                <w:b/>
                <w:bCs/>
                <w:sz w:val="24"/>
                <w:szCs w:val="24"/>
              </w:rPr>
              <w:t>3</w:t>
            </w:r>
            <w:r w:rsidR="0090051F" w:rsidRPr="0024435B">
              <w:rPr>
                <w:rFonts w:ascii="Times New Roman" w:eastAsia="Times New Roman" w:hAnsi="Times New Roman" w:cs="Times New Roman"/>
                <w:b/>
                <w:bCs/>
                <w:sz w:val="24"/>
                <w:szCs w:val="24"/>
                <w:lang w:val="en-US"/>
              </w:rPr>
              <w:t>/2</w:t>
            </w:r>
            <w:r w:rsidR="0090051F" w:rsidRPr="0024435B">
              <w:rPr>
                <w:rFonts w:ascii="Times New Roman" w:eastAsia="Times New Roman" w:hAnsi="Times New Roman" w:cs="Times New Roman"/>
                <w:b/>
                <w:bCs/>
                <w:sz w:val="24"/>
                <w:szCs w:val="24"/>
              </w:rPr>
              <w:t>4</w:t>
            </w:r>
            <w:r w:rsidRPr="0024435B">
              <w:rPr>
                <w:rFonts w:ascii="Times New Roman" w:eastAsia="Times New Roman" w:hAnsi="Times New Roman" w:cs="Times New Roman"/>
                <w:b/>
                <w:bCs/>
                <w:sz w:val="24"/>
                <w:szCs w:val="24"/>
                <w:lang w:val="en-US"/>
              </w:rPr>
              <w:t xml:space="preserve"> </w:t>
            </w:r>
            <w:proofErr w:type="spellStart"/>
            <w:r w:rsidRPr="0024435B">
              <w:rPr>
                <w:rFonts w:ascii="Times New Roman" w:eastAsia="Times New Roman" w:hAnsi="Times New Roman" w:cs="Times New Roman"/>
                <w:b/>
                <w:bCs/>
                <w:sz w:val="24"/>
                <w:szCs w:val="24"/>
                <w:lang w:val="en-US"/>
              </w:rPr>
              <w:t>уч</w:t>
            </w:r>
            <w:r w:rsidRPr="0024435B">
              <w:rPr>
                <w:rFonts w:ascii="Times New Roman" w:eastAsia="Times New Roman" w:hAnsi="Times New Roman" w:cs="Times New Roman"/>
                <w:b/>
                <w:bCs/>
                <w:sz w:val="24"/>
                <w:szCs w:val="24"/>
              </w:rPr>
              <w:t>ебногогода</w:t>
            </w:r>
            <w:proofErr w:type="spellEnd"/>
          </w:p>
        </w:tc>
        <w:tc>
          <w:tcPr>
            <w:tcW w:w="127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5A70" w:rsidRPr="0024435B" w:rsidRDefault="00475A70"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Качество</w:t>
            </w:r>
            <w:proofErr w:type="spellEnd"/>
            <w:r w:rsidRPr="0024435B">
              <w:rPr>
                <w:rFonts w:ascii="Times New Roman" w:eastAsia="Times New Roman" w:hAnsi="Times New Roman" w:cs="Times New Roman"/>
                <w:sz w:val="24"/>
                <w:szCs w:val="24"/>
                <w:lang w:val="en-US"/>
              </w:rPr>
              <w:br/>
            </w:r>
            <w:proofErr w:type="spellStart"/>
            <w:r w:rsidRPr="0024435B">
              <w:rPr>
                <w:rFonts w:ascii="Times New Roman" w:eastAsia="Times New Roman" w:hAnsi="Times New Roman" w:cs="Times New Roman"/>
                <w:b/>
                <w:bCs/>
                <w:sz w:val="24"/>
                <w:szCs w:val="24"/>
                <w:lang w:val="en-US"/>
              </w:rPr>
              <w:t>знаний</w:t>
            </w:r>
            <w:proofErr w:type="spellEnd"/>
          </w:p>
        </w:tc>
        <w:tc>
          <w:tcPr>
            <w:tcW w:w="354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5A70" w:rsidRPr="0024435B" w:rsidRDefault="00475A70"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Итоги</w:t>
            </w:r>
            <w:proofErr w:type="spellEnd"/>
            <w:r w:rsidRPr="0024435B">
              <w:rPr>
                <w:rFonts w:ascii="Times New Roman" w:eastAsia="Times New Roman" w:hAnsi="Times New Roman" w:cs="Times New Roman"/>
                <w:b/>
                <w:bCs/>
                <w:sz w:val="24"/>
                <w:szCs w:val="24"/>
                <w:lang w:val="en-US"/>
              </w:rPr>
              <w:t xml:space="preserve"> ВПР</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475A70" w:rsidRPr="0024435B" w:rsidRDefault="00475A70"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Качество</w:t>
            </w:r>
            <w:proofErr w:type="spellEnd"/>
            <w:r w:rsidRPr="0024435B">
              <w:rPr>
                <w:rFonts w:ascii="Times New Roman" w:eastAsia="Times New Roman" w:hAnsi="Times New Roman" w:cs="Times New Roman"/>
                <w:sz w:val="24"/>
                <w:szCs w:val="24"/>
                <w:lang w:val="en-US"/>
              </w:rPr>
              <w:br/>
            </w:r>
            <w:proofErr w:type="spellStart"/>
            <w:r w:rsidRPr="0024435B">
              <w:rPr>
                <w:rFonts w:ascii="Times New Roman" w:eastAsia="Times New Roman" w:hAnsi="Times New Roman" w:cs="Times New Roman"/>
                <w:b/>
                <w:bCs/>
                <w:sz w:val="24"/>
                <w:szCs w:val="24"/>
                <w:lang w:val="en-US"/>
              </w:rPr>
              <w:t>знаний</w:t>
            </w:r>
            <w:proofErr w:type="spellEnd"/>
          </w:p>
        </w:tc>
      </w:tr>
      <w:tr w:rsidR="00475A70" w:rsidRPr="0024435B" w:rsidTr="00475A70">
        <w:tc>
          <w:tcPr>
            <w:tcW w:w="7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5A70" w:rsidRPr="0024435B" w:rsidRDefault="00475A70"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25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5A70" w:rsidRPr="0024435B" w:rsidRDefault="00475A70"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708"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475A70" w:rsidRPr="0024435B" w:rsidRDefault="00475A70" w:rsidP="00201D26">
            <w:pPr>
              <w:spacing w:before="100" w:beforeAutospacing="1" w:after="100" w:afterAutospacing="1" w:line="240" w:lineRule="auto"/>
              <w:rPr>
                <w:rFonts w:ascii="Times New Roman" w:eastAsia="Times New Roman" w:hAnsi="Times New Roman" w:cs="Times New Roman"/>
                <w:b/>
                <w:bCs/>
                <w:sz w:val="24"/>
                <w:szCs w:val="24"/>
                <w:lang w:val="en-US"/>
              </w:rPr>
            </w:pP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5A70" w:rsidRPr="0024435B" w:rsidRDefault="00475A70"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5A70" w:rsidRPr="0024435B" w:rsidRDefault="00475A70"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«4»</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5A70" w:rsidRPr="0024435B" w:rsidRDefault="00475A70"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5A70" w:rsidRPr="0024435B" w:rsidRDefault="00475A70"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«2»</w:t>
            </w:r>
          </w:p>
        </w:tc>
        <w:tc>
          <w:tcPr>
            <w:tcW w:w="127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5A70" w:rsidRPr="0024435B" w:rsidRDefault="00475A70"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5A70" w:rsidRPr="0024435B" w:rsidRDefault="00475A70"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«5»</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5A70" w:rsidRPr="0024435B" w:rsidRDefault="00475A70"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5A70" w:rsidRPr="0024435B" w:rsidRDefault="00475A70"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«3»</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5A70" w:rsidRPr="0024435B" w:rsidRDefault="00475A70"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«2»</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475A70" w:rsidRPr="0024435B" w:rsidRDefault="00475A70"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50" w:type="dxa"/>
            <w:tcBorders>
              <w:top w:val="single" w:sz="6" w:space="0" w:color="000000"/>
              <w:left w:val="single" w:sz="6" w:space="0" w:color="000000"/>
              <w:bottom w:val="single" w:sz="6" w:space="0" w:color="000000"/>
            </w:tcBorders>
          </w:tcPr>
          <w:p w:rsidR="00475A70" w:rsidRPr="0024435B" w:rsidRDefault="00475A70"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r>
      <w:tr w:rsidR="00475A70" w:rsidRPr="0024435B" w:rsidTr="00475A70">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5A70" w:rsidRPr="0024435B" w:rsidRDefault="00475A70"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5</w:t>
            </w:r>
            <w:r w:rsidRPr="0024435B">
              <w:rPr>
                <w:rFonts w:ascii="Times New Roman" w:eastAsia="Times New Roman" w:hAnsi="Times New Roman" w:cs="Times New Roman"/>
                <w:sz w:val="24"/>
                <w:szCs w:val="24"/>
                <w:lang w:val="en-US"/>
              </w:rPr>
              <w:t xml:space="preserve"> </w:t>
            </w:r>
          </w:p>
        </w:tc>
        <w:tc>
          <w:tcPr>
            <w:tcW w:w="2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5A70" w:rsidRPr="0024435B" w:rsidRDefault="00475A70"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Матвеева Е.В.</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5A70" w:rsidRPr="0024435B" w:rsidRDefault="00475A70"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5A70" w:rsidRPr="0024435B" w:rsidRDefault="00475A70"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5A70" w:rsidRPr="0024435B" w:rsidRDefault="00475A70"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3</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5A70" w:rsidRPr="0024435B" w:rsidRDefault="00475A70"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5A70" w:rsidRPr="0024435B" w:rsidRDefault="00475A70"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5A70" w:rsidRPr="0024435B" w:rsidRDefault="00475A70"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75%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5A70" w:rsidRPr="0024435B" w:rsidRDefault="00475A70"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3</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5A70" w:rsidRPr="0024435B" w:rsidRDefault="00475A70"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5A70" w:rsidRPr="0024435B" w:rsidRDefault="00475A70"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2</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5A70" w:rsidRPr="0024435B" w:rsidRDefault="00475A70"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475A70" w:rsidRPr="0024435B" w:rsidRDefault="00475A70"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sz w:val="24"/>
                <w:szCs w:val="24"/>
              </w:rPr>
              <w:t>75</w:t>
            </w:r>
            <w:r w:rsidRPr="0024435B">
              <w:rPr>
                <w:rFonts w:ascii="Times New Roman" w:eastAsia="Times New Roman" w:hAnsi="Times New Roman" w:cs="Times New Roman"/>
                <w:sz w:val="24"/>
                <w:szCs w:val="24"/>
                <w:lang w:val="en-US"/>
              </w:rPr>
              <w:t>%</w:t>
            </w:r>
          </w:p>
        </w:tc>
        <w:tc>
          <w:tcPr>
            <w:tcW w:w="50" w:type="dxa"/>
            <w:tcBorders>
              <w:top w:val="single" w:sz="6" w:space="0" w:color="000000"/>
              <w:left w:val="single" w:sz="6" w:space="0" w:color="000000"/>
              <w:bottom w:val="single" w:sz="6" w:space="0" w:color="000000"/>
            </w:tcBorders>
          </w:tcPr>
          <w:p w:rsidR="00475A70" w:rsidRPr="0024435B" w:rsidRDefault="00475A70" w:rsidP="00201D26">
            <w:pPr>
              <w:spacing w:before="100" w:beforeAutospacing="1" w:after="100" w:afterAutospacing="1" w:line="240" w:lineRule="auto"/>
              <w:rPr>
                <w:rFonts w:ascii="Times New Roman" w:eastAsia="Times New Roman" w:hAnsi="Times New Roman" w:cs="Times New Roman"/>
                <w:sz w:val="24"/>
                <w:szCs w:val="24"/>
              </w:rPr>
            </w:pPr>
          </w:p>
        </w:tc>
      </w:tr>
    </w:tbl>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b/>
          <w:bCs/>
          <w:sz w:val="24"/>
          <w:szCs w:val="24"/>
        </w:rPr>
        <w:t>Вывод:</w:t>
      </w:r>
      <w:r w:rsidRPr="0024435B">
        <w:rPr>
          <w:rFonts w:ascii="Times New Roman" w:eastAsia="Times New Roman" w:hAnsi="Times New Roman" w:cs="Times New Roman"/>
          <w:sz w:val="24"/>
          <w:szCs w:val="24"/>
        </w:rPr>
        <w:t xml:space="preserve"> понизили</w:t>
      </w:r>
      <w:r w:rsidR="00475A70" w:rsidRPr="0024435B">
        <w:rPr>
          <w:rFonts w:ascii="Times New Roman" w:eastAsia="Times New Roman" w:hAnsi="Times New Roman" w:cs="Times New Roman"/>
          <w:sz w:val="24"/>
          <w:szCs w:val="24"/>
        </w:rPr>
        <w:t xml:space="preserve"> (</w:t>
      </w:r>
      <w:proofErr w:type="spellStart"/>
      <w:r w:rsidR="00475A70" w:rsidRPr="0024435B">
        <w:rPr>
          <w:rFonts w:ascii="Times New Roman" w:eastAsia="Times New Roman" w:hAnsi="Times New Roman" w:cs="Times New Roman"/>
          <w:sz w:val="24"/>
          <w:szCs w:val="24"/>
        </w:rPr>
        <w:t>отм</w:t>
      </w:r>
      <w:proofErr w:type="spellEnd"/>
      <w:r w:rsidR="00475A70" w:rsidRPr="0024435B">
        <w:rPr>
          <w:rFonts w:ascii="Times New Roman" w:eastAsia="Times New Roman" w:hAnsi="Times New Roman" w:cs="Times New Roman"/>
          <w:sz w:val="24"/>
          <w:szCs w:val="24"/>
        </w:rPr>
        <w:t>. &lt;</w:t>
      </w:r>
      <w:proofErr w:type="spellStart"/>
      <w:r w:rsidR="00475A70" w:rsidRPr="0024435B">
        <w:rPr>
          <w:rFonts w:ascii="Times New Roman" w:eastAsia="Times New Roman" w:hAnsi="Times New Roman" w:cs="Times New Roman"/>
          <w:sz w:val="24"/>
          <w:szCs w:val="24"/>
        </w:rPr>
        <w:t>отм</w:t>
      </w:r>
      <w:proofErr w:type="spellEnd"/>
      <w:r w:rsidR="00475A70" w:rsidRPr="0024435B">
        <w:rPr>
          <w:rFonts w:ascii="Times New Roman" w:eastAsia="Times New Roman" w:hAnsi="Times New Roman" w:cs="Times New Roman"/>
          <w:sz w:val="24"/>
          <w:szCs w:val="24"/>
        </w:rPr>
        <w:t>. по журналу) – 0</w:t>
      </w:r>
      <w:r w:rsidRPr="0024435B">
        <w:rPr>
          <w:rFonts w:ascii="Times New Roman" w:eastAsia="Times New Roman" w:hAnsi="Times New Roman" w:cs="Times New Roman"/>
          <w:sz w:val="24"/>
          <w:szCs w:val="24"/>
        </w:rPr>
        <w:t>%</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 xml:space="preserve">обучающихся; </w:t>
      </w:r>
    </w:p>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 xml:space="preserve">подтвердили </w:t>
      </w:r>
      <w:r w:rsidR="00475A70" w:rsidRPr="0024435B">
        <w:rPr>
          <w:rFonts w:ascii="Times New Roman" w:eastAsia="Times New Roman" w:hAnsi="Times New Roman" w:cs="Times New Roman"/>
          <w:sz w:val="24"/>
          <w:szCs w:val="24"/>
        </w:rPr>
        <w:t>(</w:t>
      </w:r>
      <w:proofErr w:type="spellStart"/>
      <w:r w:rsidR="00475A70" w:rsidRPr="0024435B">
        <w:rPr>
          <w:rFonts w:ascii="Times New Roman" w:eastAsia="Times New Roman" w:hAnsi="Times New Roman" w:cs="Times New Roman"/>
          <w:sz w:val="24"/>
          <w:szCs w:val="24"/>
        </w:rPr>
        <w:t>отм</w:t>
      </w:r>
      <w:proofErr w:type="spellEnd"/>
      <w:r w:rsidR="00475A70" w:rsidRPr="0024435B">
        <w:rPr>
          <w:rFonts w:ascii="Times New Roman" w:eastAsia="Times New Roman" w:hAnsi="Times New Roman" w:cs="Times New Roman"/>
          <w:sz w:val="24"/>
          <w:szCs w:val="24"/>
        </w:rPr>
        <w:t xml:space="preserve">. = </w:t>
      </w:r>
      <w:proofErr w:type="spellStart"/>
      <w:r w:rsidR="00475A70" w:rsidRPr="0024435B">
        <w:rPr>
          <w:rFonts w:ascii="Times New Roman" w:eastAsia="Times New Roman" w:hAnsi="Times New Roman" w:cs="Times New Roman"/>
          <w:sz w:val="24"/>
          <w:szCs w:val="24"/>
        </w:rPr>
        <w:t>отм</w:t>
      </w:r>
      <w:proofErr w:type="spellEnd"/>
      <w:r w:rsidR="00475A70" w:rsidRPr="0024435B">
        <w:rPr>
          <w:rFonts w:ascii="Times New Roman" w:eastAsia="Times New Roman" w:hAnsi="Times New Roman" w:cs="Times New Roman"/>
          <w:sz w:val="24"/>
          <w:szCs w:val="24"/>
        </w:rPr>
        <w:t>. по журналу) – 100</w:t>
      </w:r>
      <w:r w:rsidRPr="0024435B">
        <w:rPr>
          <w:rFonts w:ascii="Times New Roman" w:eastAsia="Times New Roman" w:hAnsi="Times New Roman" w:cs="Times New Roman"/>
          <w:sz w:val="24"/>
          <w:szCs w:val="24"/>
        </w:rPr>
        <w:t>%</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обучающихся;</w:t>
      </w:r>
    </w:p>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 xml:space="preserve"> повысили</w:t>
      </w:r>
      <w:r w:rsidR="00475A70" w:rsidRPr="0024435B">
        <w:rPr>
          <w:rFonts w:ascii="Times New Roman" w:eastAsia="Times New Roman" w:hAnsi="Times New Roman" w:cs="Times New Roman"/>
          <w:sz w:val="24"/>
          <w:szCs w:val="24"/>
        </w:rPr>
        <w:t xml:space="preserve"> (</w:t>
      </w:r>
      <w:proofErr w:type="spellStart"/>
      <w:r w:rsidR="00475A70" w:rsidRPr="0024435B">
        <w:rPr>
          <w:rFonts w:ascii="Times New Roman" w:eastAsia="Times New Roman" w:hAnsi="Times New Roman" w:cs="Times New Roman"/>
          <w:sz w:val="24"/>
          <w:szCs w:val="24"/>
        </w:rPr>
        <w:t>отм</w:t>
      </w:r>
      <w:proofErr w:type="spellEnd"/>
      <w:r w:rsidR="00475A70" w:rsidRPr="0024435B">
        <w:rPr>
          <w:rFonts w:ascii="Times New Roman" w:eastAsia="Times New Roman" w:hAnsi="Times New Roman" w:cs="Times New Roman"/>
          <w:sz w:val="24"/>
          <w:szCs w:val="24"/>
        </w:rPr>
        <w:t>. &gt;</w:t>
      </w:r>
      <w:proofErr w:type="spellStart"/>
      <w:r w:rsidR="00475A70" w:rsidRPr="0024435B">
        <w:rPr>
          <w:rFonts w:ascii="Times New Roman" w:eastAsia="Times New Roman" w:hAnsi="Times New Roman" w:cs="Times New Roman"/>
          <w:sz w:val="24"/>
          <w:szCs w:val="24"/>
        </w:rPr>
        <w:t>отм</w:t>
      </w:r>
      <w:proofErr w:type="spellEnd"/>
      <w:r w:rsidR="00475A70" w:rsidRPr="0024435B">
        <w:rPr>
          <w:rFonts w:ascii="Times New Roman" w:eastAsia="Times New Roman" w:hAnsi="Times New Roman" w:cs="Times New Roman"/>
          <w:sz w:val="24"/>
          <w:szCs w:val="24"/>
        </w:rPr>
        <w:t>. по журналу) – 0</w:t>
      </w:r>
      <w:r w:rsidRPr="0024435B">
        <w:rPr>
          <w:rFonts w:ascii="Times New Roman" w:eastAsia="Times New Roman" w:hAnsi="Times New Roman" w:cs="Times New Roman"/>
          <w:sz w:val="24"/>
          <w:szCs w:val="24"/>
        </w:rPr>
        <w:t>% обучающихся.</w:t>
      </w:r>
    </w:p>
    <w:p w:rsidR="00201D26" w:rsidRPr="0024435B" w:rsidRDefault="00201D26" w:rsidP="00201D26">
      <w:pPr>
        <w:spacing w:before="100" w:beforeAutospacing="1" w:after="100" w:afterAutospacing="1" w:line="240" w:lineRule="auto"/>
        <w:jc w:val="center"/>
        <w:rPr>
          <w:rFonts w:ascii="Times New Roman" w:eastAsia="Times New Roman" w:hAnsi="Times New Roman" w:cs="Times New Roman"/>
          <w:b/>
          <w:bCs/>
          <w:sz w:val="24"/>
          <w:szCs w:val="24"/>
        </w:rPr>
      </w:pPr>
      <w:proofErr w:type="spellStart"/>
      <w:r w:rsidRPr="0024435B">
        <w:rPr>
          <w:rFonts w:ascii="Times New Roman" w:eastAsia="Times New Roman" w:hAnsi="Times New Roman" w:cs="Times New Roman"/>
          <w:b/>
          <w:bCs/>
          <w:sz w:val="24"/>
          <w:szCs w:val="24"/>
          <w:lang w:val="en-US"/>
        </w:rPr>
        <w:t>Биология</w:t>
      </w:r>
      <w:proofErr w:type="spellEnd"/>
    </w:p>
    <w:tbl>
      <w:tblPr>
        <w:tblW w:w="13592" w:type="dxa"/>
        <w:tblLayout w:type="fixed"/>
        <w:tblCellMar>
          <w:top w:w="15" w:type="dxa"/>
          <w:left w:w="15" w:type="dxa"/>
          <w:bottom w:w="15" w:type="dxa"/>
          <w:right w:w="15" w:type="dxa"/>
        </w:tblCellMar>
        <w:tblLook w:val="0600" w:firstRow="0" w:lastRow="0" w:firstColumn="0" w:lastColumn="0" w:noHBand="1" w:noVBand="1"/>
      </w:tblPr>
      <w:tblGrid>
        <w:gridCol w:w="792"/>
        <w:gridCol w:w="2544"/>
        <w:gridCol w:w="708"/>
        <w:gridCol w:w="851"/>
        <w:gridCol w:w="850"/>
        <w:gridCol w:w="709"/>
        <w:gridCol w:w="992"/>
        <w:gridCol w:w="1276"/>
        <w:gridCol w:w="851"/>
        <w:gridCol w:w="850"/>
        <w:gridCol w:w="851"/>
        <w:gridCol w:w="850"/>
        <w:gridCol w:w="1418"/>
        <w:gridCol w:w="50"/>
      </w:tblGrid>
      <w:tr w:rsidR="007F1D2B" w:rsidRPr="0024435B" w:rsidTr="007F1D2B">
        <w:trPr>
          <w:gridAfter w:val="1"/>
          <w:wAfter w:w="50" w:type="dxa"/>
        </w:trPr>
        <w:tc>
          <w:tcPr>
            <w:tcW w:w="7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1D2B" w:rsidRPr="0024435B" w:rsidRDefault="007F1D2B"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Класс</w:t>
            </w:r>
            <w:proofErr w:type="spellEnd"/>
          </w:p>
        </w:tc>
        <w:tc>
          <w:tcPr>
            <w:tcW w:w="25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1D2B" w:rsidRPr="0024435B" w:rsidRDefault="007F1D2B"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Учитель</w:t>
            </w:r>
            <w:proofErr w:type="spellEnd"/>
          </w:p>
        </w:tc>
        <w:tc>
          <w:tcPr>
            <w:tcW w:w="70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7F1D2B" w:rsidRPr="0024435B" w:rsidRDefault="007F1D2B" w:rsidP="00201D26">
            <w:pPr>
              <w:spacing w:before="100" w:beforeAutospacing="1" w:after="100" w:afterAutospacing="1" w:line="240" w:lineRule="auto"/>
              <w:rPr>
                <w:rFonts w:ascii="Times New Roman" w:eastAsia="Times New Roman" w:hAnsi="Times New Roman" w:cs="Times New Roman"/>
                <w:b/>
                <w:bCs/>
                <w:sz w:val="24"/>
                <w:szCs w:val="24"/>
                <w:lang w:val="en-US"/>
              </w:rPr>
            </w:pPr>
          </w:p>
        </w:tc>
        <w:tc>
          <w:tcPr>
            <w:tcW w:w="340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1D2B" w:rsidRPr="0024435B" w:rsidRDefault="007F1D2B" w:rsidP="00201D26">
            <w:pPr>
              <w:spacing w:before="100" w:beforeAutospacing="1" w:after="100" w:afterAutospacing="1" w:line="240" w:lineRule="auto"/>
              <w:jc w:val="center"/>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Итоги</w:t>
            </w:r>
            <w:proofErr w:type="spellEnd"/>
            <w:r w:rsidRPr="0024435B">
              <w:rPr>
                <w:rFonts w:ascii="Times New Roman" w:eastAsia="Times New Roman" w:hAnsi="Times New Roman" w:cs="Times New Roman"/>
                <w:b/>
                <w:bCs/>
                <w:sz w:val="24"/>
                <w:szCs w:val="24"/>
              </w:rPr>
              <w:t xml:space="preserve"> 3 четверти </w:t>
            </w:r>
            <w:r w:rsidR="0090051F" w:rsidRPr="0024435B">
              <w:rPr>
                <w:rFonts w:ascii="Times New Roman" w:eastAsia="Times New Roman" w:hAnsi="Times New Roman" w:cs="Times New Roman"/>
                <w:b/>
                <w:bCs/>
                <w:sz w:val="24"/>
                <w:szCs w:val="24"/>
                <w:lang w:val="en-US"/>
              </w:rPr>
              <w:t>202</w:t>
            </w:r>
            <w:r w:rsidR="0090051F" w:rsidRPr="0024435B">
              <w:rPr>
                <w:rFonts w:ascii="Times New Roman" w:eastAsia="Times New Roman" w:hAnsi="Times New Roman" w:cs="Times New Roman"/>
                <w:b/>
                <w:bCs/>
                <w:sz w:val="24"/>
                <w:szCs w:val="24"/>
              </w:rPr>
              <w:t>3</w:t>
            </w:r>
            <w:r w:rsidR="0090051F" w:rsidRPr="0024435B">
              <w:rPr>
                <w:rFonts w:ascii="Times New Roman" w:eastAsia="Times New Roman" w:hAnsi="Times New Roman" w:cs="Times New Roman"/>
                <w:b/>
                <w:bCs/>
                <w:sz w:val="24"/>
                <w:szCs w:val="24"/>
                <w:lang w:val="en-US"/>
              </w:rPr>
              <w:t>/2</w:t>
            </w:r>
            <w:r w:rsidR="0090051F" w:rsidRPr="0024435B">
              <w:rPr>
                <w:rFonts w:ascii="Times New Roman" w:eastAsia="Times New Roman" w:hAnsi="Times New Roman" w:cs="Times New Roman"/>
                <w:b/>
                <w:bCs/>
                <w:sz w:val="24"/>
                <w:szCs w:val="24"/>
              </w:rPr>
              <w:t>4</w:t>
            </w:r>
            <w:r w:rsidRPr="0024435B">
              <w:rPr>
                <w:rFonts w:ascii="Times New Roman" w:eastAsia="Times New Roman" w:hAnsi="Times New Roman" w:cs="Times New Roman"/>
                <w:b/>
                <w:bCs/>
                <w:sz w:val="24"/>
                <w:szCs w:val="24"/>
                <w:lang w:val="en-US"/>
              </w:rPr>
              <w:t xml:space="preserve"> </w:t>
            </w:r>
            <w:proofErr w:type="spellStart"/>
            <w:r w:rsidRPr="0024435B">
              <w:rPr>
                <w:rFonts w:ascii="Times New Roman" w:eastAsia="Times New Roman" w:hAnsi="Times New Roman" w:cs="Times New Roman"/>
                <w:b/>
                <w:bCs/>
                <w:sz w:val="24"/>
                <w:szCs w:val="24"/>
                <w:lang w:val="en-US"/>
              </w:rPr>
              <w:t>уч</w:t>
            </w:r>
            <w:r w:rsidRPr="0024435B">
              <w:rPr>
                <w:rFonts w:ascii="Times New Roman" w:eastAsia="Times New Roman" w:hAnsi="Times New Roman" w:cs="Times New Roman"/>
                <w:b/>
                <w:bCs/>
                <w:sz w:val="24"/>
                <w:szCs w:val="24"/>
              </w:rPr>
              <w:t>ебного</w:t>
            </w:r>
            <w:proofErr w:type="spellEnd"/>
            <w:r w:rsidRPr="0024435B">
              <w:rPr>
                <w:rFonts w:ascii="Times New Roman" w:eastAsia="Times New Roman" w:hAnsi="Times New Roman" w:cs="Times New Roman"/>
                <w:b/>
                <w:bCs/>
                <w:sz w:val="24"/>
                <w:szCs w:val="24"/>
              </w:rPr>
              <w:t xml:space="preserve"> года</w:t>
            </w:r>
          </w:p>
        </w:tc>
        <w:tc>
          <w:tcPr>
            <w:tcW w:w="127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1D2B" w:rsidRPr="0024435B" w:rsidRDefault="007F1D2B"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Качество</w:t>
            </w:r>
            <w:proofErr w:type="spellEnd"/>
            <w:r w:rsidRPr="0024435B">
              <w:rPr>
                <w:rFonts w:ascii="Times New Roman" w:eastAsia="Times New Roman" w:hAnsi="Times New Roman" w:cs="Times New Roman"/>
                <w:sz w:val="24"/>
                <w:szCs w:val="24"/>
                <w:lang w:val="en-US"/>
              </w:rPr>
              <w:br/>
            </w:r>
            <w:proofErr w:type="spellStart"/>
            <w:r w:rsidRPr="0024435B">
              <w:rPr>
                <w:rFonts w:ascii="Times New Roman" w:eastAsia="Times New Roman" w:hAnsi="Times New Roman" w:cs="Times New Roman"/>
                <w:b/>
                <w:bCs/>
                <w:sz w:val="24"/>
                <w:szCs w:val="24"/>
                <w:lang w:val="en-US"/>
              </w:rPr>
              <w:t>знаний</w:t>
            </w:r>
            <w:proofErr w:type="spellEnd"/>
          </w:p>
        </w:tc>
        <w:tc>
          <w:tcPr>
            <w:tcW w:w="340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1D2B" w:rsidRPr="0024435B" w:rsidRDefault="007F1D2B"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Итоги</w:t>
            </w:r>
            <w:proofErr w:type="spellEnd"/>
            <w:r w:rsidRPr="0024435B">
              <w:rPr>
                <w:rFonts w:ascii="Times New Roman" w:eastAsia="Times New Roman" w:hAnsi="Times New Roman" w:cs="Times New Roman"/>
                <w:b/>
                <w:bCs/>
                <w:sz w:val="24"/>
                <w:szCs w:val="24"/>
                <w:lang w:val="en-US"/>
              </w:rPr>
              <w:t xml:space="preserve"> ВПР</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7F1D2B" w:rsidRPr="0024435B" w:rsidRDefault="007F1D2B"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Качество</w:t>
            </w:r>
            <w:proofErr w:type="spellEnd"/>
            <w:r w:rsidRPr="0024435B">
              <w:rPr>
                <w:rFonts w:ascii="Times New Roman" w:eastAsia="Times New Roman" w:hAnsi="Times New Roman" w:cs="Times New Roman"/>
                <w:sz w:val="24"/>
                <w:szCs w:val="24"/>
                <w:lang w:val="en-US"/>
              </w:rPr>
              <w:br/>
            </w:r>
            <w:proofErr w:type="spellStart"/>
            <w:r w:rsidRPr="0024435B">
              <w:rPr>
                <w:rFonts w:ascii="Times New Roman" w:eastAsia="Times New Roman" w:hAnsi="Times New Roman" w:cs="Times New Roman"/>
                <w:b/>
                <w:bCs/>
                <w:sz w:val="24"/>
                <w:szCs w:val="24"/>
                <w:lang w:val="en-US"/>
              </w:rPr>
              <w:t>знаний</w:t>
            </w:r>
            <w:proofErr w:type="spellEnd"/>
          </w:p>
        </w:tc>
      </w:tr>
      <w:tr w:rsidR="007F1D2B" w:rsidRPr="0024435B" w:rsidTr="007F1D2B">
        <w:tc>
          <w:tcPr>
            <w:tcW w:w="7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1D2B" w:rsidRPr="0024435B" w:rsidRDefault="007F1D2B"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25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1D2B" w:rsidRPr="0024435B" w:rsidRDefault="007F1D2B"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708"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7F1D2B" w:rsidRPr="0024435B" w:rsidRDefault="007F1D2B" w:rsidP="00201D26">
            <w:pPr>
              <w:spacing w:before="100" w:beforeAutospacing="1" w:after="100" w:afterAutospacing="1" w:line="240" w:lineRule="auto"/>
              <w:rPr>
                <w:rFonts w:ascii="Times New Roman" w:eastAsia="Times New Roman" w:hAnsi="Times New Roman" w:cs="Times New Roman"/>
                <w:b/>
                <w:bCs/>
                <w:sz w:val="24"/>
                <w:szCs w:val="24"/>
                <w:lang w:val="en-US"/>
              </w:rPr>
            </w:pP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1D2B" w:rsidRPr="0024435B" w:rsidRDefault="007F1D2B"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«5»</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1D2B" w:rsidRPr="0024435B" w:rsidRDefault="007F1D2B"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1D2B" w:rsidRPr="0024435B" w:rsidRDefault="007F1D2B"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«3»</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1D2B" w:rsidRPr="0024435B" w:rsidRDefault="007F1D2B"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«2»</w:t>
            </w:r>
          </w:p>
        </w:tc>
        <w:tc>
          <w:tcPr>
            <w:tcW w:w="127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1D2B" w:rsidRPr="0024435B" w:rsidRDefault="007F1D2B"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1D2B" w:rsidRPr="0024435B" w:rsidRDefault="007F1D2B"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«5»</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1D2B" w:rsidRPr="0024435B" w:rsidRDefault="007F1D2B"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1D2B" w:rsidRPr="0024435B" w:rsidRDefault="007F1D2B"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«3»</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1D2B" w:rsidRPr="0024435B" w:rsidRDefault="007F1D2B"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«2»</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7F1D2B" w:rsidRPr="0024435B" w:rsidRDefault="007F1D2B"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50" w:type="dxa"/>
            <w:tcBorders>
              <w:top w:val="single" w:sz="6" w:space="0" w:color="000000"/>
              <w:left w:val="single" w:sz="6" w:space="0" w:color="000000"/>
              <w:bottom w:val="single" w:sz="6" w:space="0" w:color="000000"/>
            </w:tcBorders>
          </w:tcPr>
          <w:p w:rsidR="007F1D2B" w:rsidRPr="0024435B" w:rsidRDefault="007F1D2B"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r>
      <w:tr w:rsidR="007F1D2B" w:rsidRPr="0024435B" w:rsidTr="007F1D2B">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1D2B" w:rsidRPr="0024435B" w:rsidRDefault="007F1D2B"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5</w:t>
            </w:r>
            <w:r w:rsidRPr="0024435B">
              <w:rPr>
                <w:rFonts w:ascii="Times New Roman" w:eastAsia="Times New Roman" w:hAnsi="Times New Roman" w:cs="Times New Roman"/>
                <w:sz w:val="24"/>
                <w:szCs w:val="24"/>
                <w:lang w:val="en-US"/>
              </w:rPr>
              <w:t xml:space="preserve"> </w:t>
            </w:r>
          </w:p>
        </w:tc>
        <w:tc>
          <w:tcPr>
            <w:tcW w:w="2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1D2B" w:rsidRPr="0024435B" w:rsidRDefault="007F1D2B" w:rsidP="00201D26">
            <w:pPr>
              <w:spacing w:before="100" w:beforeAutospacing="1" w:after="100" w:afterAutospacing="1" w:line="240" w:lineRule="auto"/>
              <w:rPr>
                <w:rFonts w:ascii="Times New Roman" w:eastAsia="Times New Roman" w:hAnsi="Times New Roman" w:cs="Times New Roman"/>
                <w:sz w:val="24"/>
                <w:szCs w:val="24"/>
              </w:rPr>
            </w:pPr>
            <w:proofErr w:type="spellStart"/>
            <w:r w:rsidRPr="0024435B">
              <w:rPr>
                <w:rFonts w:ascii="Times New Roman" w:eastAsia="Times New Roman" w:hAnsi="Times New Roman" w:cs="Times New Roman"/>
                <w:sz w:val="24"/>
                <w:szCs w:val="24"/>
              </w:rPr>
              <w:t>Подлесная</w:t>
            </w:r>
            <w:proofErr w:type="spellEnd"/>
            <w:r w:rsidRPr="0024435B">
              <w:rPr>
                <w:rFonts w:ascii="Times New Roman" w:eastAsia="Times New Roman" w:hAnsi="Times New Roman" w:cs="Times New Roman"/>
                <w:sz w:val="24"/>
                <w:szCs w:val="24"/>
              </w:rPr>
              <w:t xml:space="preserve"> Е.Л.</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D2B" w:rsidRPr="0024435B" w:rsidRDefault="007F1D2B"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9</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1D2B" w:rsidRPr="0024435B" w:rsidRDefault="007F1D2B"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4</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1D2B" w:rsidRPr="0024435B" w:rsidRDefault="007F1D2B"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1D2B" w:rsidRPr="0024435B" w:rsidRDefault="007F1D2B"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1D2B" w:rsidRPr="0024435B" w:rsidRDefault="007F1D2B"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1D2B" w:rsidRPr="0024435B" w:rsidRDefault="007F1D2B"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1D2B" w:rsidRPr="0024435B" w:rsidRDefault="007F1D2B"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1D2B" w:rsidRPr="0024435B" w:rsidRDefault="007F1D2B"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1D2B" w:rsidRPr="0024435B" w:rsidRDefault="007F1D2B"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6</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1D2B" w:rsidRPr="0024435B" w:rsidRDefault="007F1D2B"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7F1D2B" w:rsidRPr="0024435B" w:rsidRDefault="007F1D2B"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sz w:val="24"/>
                <w:szCs w:val="24"/>
              </w:rPr>
              <w:t>33,3</w:t>
            </w:r>
            <w:r w:rsidRPr="0024435B">
              <w:rPr>
                <w:rFonts w:ascii="Times New Roman" w:eastAsia="Times New Roman" w:hAnsi="Times New Roman" w:cs="Times New Roman"/>
                <w:sz w:val="24"/>
                <w:szCs w:val="24"/>
                <w:lang w:val="en-US"/>
              </w:rPr>
              <w:t>%</w:t>
            </w:r>
          </w:p>
        </w:tc>
        <w:tc>
          <w:tcPr>
            <w:tcW w:w="50" w:type="dxa"/>
            <w:tcBorders>
              <w:top w:val="single" w:sz="6" w:space="0" w:color="000000"/>
              <w:left w:val="single" w:sz="6" w:space="0" w:color="000000"/>
              <w:bottom w:val="single" w:sz="6" w:space="0" w:color="000000"/>
            </w:tcBorders>
          </w:tcPr>
          <w:p w:rsidR="007F1D2B" w:rsidRPr="0024435B" w:rsidRDefault="007F1D2B" w:rsidP="00201D26">
            <w:pPr>
              <w:spacing w:before="100" w:beforeAutospacing="1" w:after="100" w:afterAutospacing="1" w:line="240" w:lineRule="auto"/>
              <w:rPr>
                <w:rFonts w:ascii="Times New Roman" w:eastAsia="Times New Roman" w:hAnsi="Times New Roman" w:cs="Times New Roman"/>
                <w:sz w:val="24"/>
                <w:szCs w:val="24"/>
              </w:rPr>
            </w:pPr>
          </w:p>
        </w:tc>
      </w:tr>
    </w:tbl>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b/>
          <w:bCs/>
          <w:sz w:val="24"/>
          <w:szCs w:val="24"/>
        </w:rPr>
        <w:t>Вывод:</w:t>
      </w:r>
      <w:r w:rsidRPr="0024435B">
        <w:rPr>
          <w:rFonts w:ascii="Times New Roman" w:eastAsia="Times New Roman" w:hAnsi="Times New Roman" w:cs="Times New Roman"/>
          <w:sz w:val="24"/>
          <w:szCs w:val="24"/>
        </w:rPr>
        <w:t xml:space="preserve"> понизили</w:t>
      </w:r>
      <w:r w:rsidR="007F1D2B" w:rsidRPr="0024435B">
        <w:rPr>
          <w:rFonts w:ascii="Times New Roman" w:eastAsia="Times New Roman" w:hAnsi="Times New Roman" w:cs="Times New Roman"/>
          <w:sz w:val="24"/>
          <w:szCs w:val="24"/>
        </w:rPr>
        <w:t xml:space="preserve"> (</w:t>
      </w:r>
      <w:proofErr w:type="spellStart"/>
      <w:r w:rsidR="007F1D2B" w:rsidRPr="0024435B">
        <w:rPr>
          <w:rFonts w:ascii="Times New Roman" w:eastAsia="Times New Roman" w:hAnsi="Times New Roman" w:cs="Times New Roman"/>
          <w:sz w:val="24"/>
          <w:szCs w:val="24"/>
        </w:rPr>
        <w:t>отм</w:t>
      </w:r>
      <w:proofErr w:type="spellEnd"/>
      <w:r w:rsidR="007F1D2B" w:rsidRPr="0024435B">
        <w:rPr>
          <w:rFonts w:ascii="Times New Roman" w:eastAsia="Times New Roman" w:hAnsi="Times New Roman" w:cs="Times New Roman"/>
          <w:sz w:val="24"/>
          <w:szCs w:val="24"/>
        </w:rPr>
        <w:t>. &lt;</w:t>
      </w:r>
      <w:proofErr w:type="spellStart"/>
      <w:r w:rsidR="007F1D2B" w:rsidRPr="0024435B">
        <w:rPr>
          <w:rFonts w:ascii="Times New Roman" w:eastAsia="Times New Roman" w:hAnsi="Times New Roman" w:cs="Times New Roman"/>
          <w:sz w:val="24"/>
          <w:szCs w:val="24"/>
        </w:rPr>
        <w:t>отм</w:t>
      </w:r>
      <w:proofErr w:type="spellEnd"/>
      <w:r w:rsidR="007F1D2B" w:rsidRPr="0024435B">
        <w:rPr>
          <w:rFonts w:ascii="Times New Roman" w:eastAsia="Times New Roman" w:hAnsi="Times New Roman" w:cs="Times New Roman"/>
          <w:sz w:val="24"/>
          <w:szCs w:val="24"/>
        </w:rPr>
        <w:t>. по журналу) – 88,89</w:t>
      </w:r>
      <w:r w:rsidRPr="0024435B">
        <w:rPr>
          <w:rFonts w:ascii="Times New Roman" w:eastAsia="Times New Roman" w:hAnsi="Times New Roman" w:cs="Times New Roman"/>
          <w:sz w:val="24"/>
          <w:szCs w:val="24"/>
        </w:rPr>
        <w:t>%</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 xml:space="preserve">обучающихся; </w:t>
      </w:r>
    </w:p>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 xml:space="preserve">подтвердили </w:t>
      </w:r>
      <w:r w:rsidR="007F1D2B" w:rsidRPr="0024435B">
        <w:rPr>
          <w:rFonts w:ascii="Times New Roman" w:eastAsia="Times New Roman" w:hAnsi="Times New Roman" w:cs="Times New Roman"/>
          <w:sz w:val="24"/>
          <w:szCs w:val="24"/>
        </w:rPr>
        <w:t>(</w:t>
      </w:r>
      <w:proofErr w:type="spellStart"/>
      <w:r w:rsidR="007F1D2B" w:rsidRPr="0024435B">
        <w:rPr>
          <w:rFonts w:ascii="Times New Roman" w:eastAsia="Times New Roman" w:hAnsi="Times New Roman" w:cs="Times New Roman"/>
          <w:sz w:val="24"/>
          <w:szCs w:val="24"/>
        </w:rPr>
        <w:t>отм</w:t>
      </w:r>
      <w:proofErr w:type="spellEnd"/>
      <w:r w:rsidR="007F1D2B" w:rsidRPr="0024435B">
        <w:rPr>
          <w:rFonts w:ascii="Times New Roman" w:eastAsia="Times New Roman" w:hAnsi="Times New Roman" w:cs="Times New Roman"/>
          <w:sz w:val="24"/>
          <w:szCs w:val="24"/>
        </w:rPr>
        <w:t xml:space="preserve">. = </w:t>
      </w:r>
      <w:proofErr w:type="spellStart"/>
      <w:r w:rsidR="007F1D2B" w:rsidRPr="0024435B">
        <w:rPr>
          <w:rFonts w:ascii="Times New Roman" w:eastAsia="Times New Roman" w:hAnsi="Times New Roman" w:cs="Times New Roman"/>
          <w:sz w:val="24"/>
          <w:szCs w:val="24"/>
        </w:rPr>
        <w:t>отм</w:t>
      </w:r>
      <w:proofErr w:type="spellEnd"/>
      <w:r w:rsidR="007F1D2B" w:rsidRPr="0024435B">
        <w:rPr>
          <w:rFonts w:ascii="Times New Roman" w:eastAsia="Times New Roman" w:hAnsi="Times New Roman" w:cs="Times New Roman"/>
          <w:sz w:val="24"/>
          <w:szCs w:val="24"/>
        </w:rPr>
        <w:t>. по журналу) – 11,11</w:t>
      </w:r>
      <w:r w:rsidRPr="0024435B">
        <w:rPr>
          <w:rFonts w:ascii="Times New Roman" w:eastAsia="Times New Roman" w:hAnsi="Times New Roman" w:cs="Times New Roman"/>
          <w:sz w:val="24"/>
          <w:szCs w:val="24"/>
        </w:rPr>
        <w:t>%</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обучающихся;</w:t>
      </w:r>
    </w:p>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 xml:space="preserve"> повысили (</w:t>
      </w:r>
      <w:proofErr w:type="spellStart"/>
      <w:r w:rsidRPr="0024435B">
        <w:rPr>
          <w:rFonts w:ascii="Times New Roman" w:eastAsia="Times New Roman" w:hAnsi="Times New Roman" w:cs="Times New Roman"/>
          <w:sz w:val="24"/>
          <w:szCs w:val="24"/>
        </w:rPr>
        <w:t>отм</w:t>
      </w:r>
      <w:proofErr w:type="spellEnd"/>
      <w:r w:rsidRPr="0024435B">
        <w:rPr>
          <w:rFonts w:ascii="Times New Roman" w:eastAsia="Times New Roman" w:hAnsi="Times New Roman" w:cs="Times New Roman"/>
          <w:sz w:val="24"/>
          <w:szCs w:val="24"/>
        </w:rPr>
        <w:t>. &gt;</w:t>
      </w:r>
      <w:proofErr w:type="spellStart"/>
      <w:r w:rsidRPr="0024435B">
        <w:rPr>
          <w:rFonts w:ascii="Times New Roman" w:eastAsia="Times New Roman" w:hAnsi="Times New Roman" w:cs="Times New Roman"/>
          <w:sz w:val="24"/>
          <w:szCs w:val="24"/>
        </w:rPr>
        <w:t>отм</w:t>
      </w:r>
      <w:proofErr w:type="spellEnd"/>
      <w:r w:rsidRPr="0024435B">
        <w:rPr>
          <w:rFonts w:ascii="Times New Roman" w:eastAsia="Times New Roman" w:hAnsi="Times New Roman" w:cs="Times New Roman"/>
          <w:sz w:val="24"/>
          <w:szCs w:val="24"/>
        </w:rPr>
        <w:t>. по журналу) – 0% обучающихся.</w:t>
      </w:r>
    </w:p>
    <w:p w:rsidR="00201D26" w:rsidRPr="0024435B" w:rsidRDefault="0090051F" w:rsidP="00201D26">
      <w:pPr>
        <w:spacing w:before="100" w:beforeAutospacing="1" w:after="100" w:afterAutospacing="1" w:line="240" w:lineRule="auto"/>
        <w:jc w:val="center"/>
        <w:rPr>
          <w:rFonts w:ascii="Times New Roman" w:eastAsia="Times New Roman" w:hAnsi="Times New Roman" w:cs="Times New Roman"/>
          <w:sz w:val="24"/>
          <w:szCs w:val="24"/>
        </w:rPr>
      </w:pPr>
      <w:r w:rsidRPr="0024435B">
        <w:rPr>
          <w:rFonts w:ascii="Times New Roman" w:eastAsia="Times New Roman" w:hAnsi="Times New Roman" w:cs="Times New Roman"/>
          <w:b/>
          <w:bCs/>
          <w:sz w:val="24"/>
          <w:szCs w:val="24"/>
        </w:rPr>
        <w:t>Итоги ВПР 2024</w:t>
      </w:r>
      <w:r w:rsidR="00201D26" w:rsidRPr="0024435B">
        <w:rPr>
          <w:rFonts w:ascii="Times New Roman" w:eastAsia="Times New Roman" w:hAnsi="Times New Roman" w:cs="Times New Roman"/>
          <w:b/>
          <w:bCs/>
          <w:sz w:val="24"/>
          <w:szCs w:val="24"/>
          <w:lang w:val="en-US"/>
        </w:rPr>
        <w:t> </w:t>
      </w:r>
      <w:r w:rsidR="00201D26" w:rsidRPr="0024435B">
        <w:rPr>
          <w:rFonts w:ascii="Times New Roman" w:eastAsia="Times New Roman" w:hAnsi="Times New Roman" w:cs="Times New Roman"/>
          <w:b/>
          <w:bCs/>
          <w:sz w:val="24"/>
          <w:szCs w:val="24"/>
        </w:rPr>
        <w:t>года в 6-х классах</w:t>
      </w:r>
    </w:p>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Обучающиеся 6-х классов писали</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Всероссийские проверочные работы</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по четырем учебным предметам</w:t>
      </w:r>
      <w:r w:rsidR="0074139E" w:rsidRPr="0024435B">
        <w:rPr>
          <w:rFonts w:ascii="Times New Roman" w:eastAsia="Times New Roman" w:hAnsi="Times New Roman" w:cs="Times New Roman"/>
          <w:sz w:val="24"/>
          <w:szCs w:val="24"/>
        </w:rPr>
        <w:t>: «Русский язык», «Математика»,  «История»,  «Биология»</w:t>
      </w:r>
      <w:r w:rsidRPr="0024435B">
        <w:rPr>
          <w:rFonts w:ascii="Times New Roman" w:eastAsia="Times New Roman" w:hAnsi="Times New Roman" w:cs="Times New Roman"/>
          <w:sz w:val="24"/>
          <w:szCs w:val="24"/>
        </w:rPr>
        <w:t>.</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Форма проведения – традиционная.</w:t>
      </w:r>
    </w:p>
    <w:p w:rsidR="00201D26" w:rsidRPr="0024435B" w:rsidRDefault="00201D26" w:rsidP="00201D26">
      <w:pPr>
        <w:spacing w:before="100" w:beforeAutospacing="1" w:after="100" w:afterAutospacing="1" w:line="240" w:lineRule="auto"/>
        <w:jc w:val="center"/>
        <w:rPr>
          <w:rFonts w:ascii="Times New Roman" w:eastAsia="Times New Roman" w:hAnsi="Times New Roman" w:cs="Times New Roman"/>
          <w:b/>
          <w:bCs/>
          <w:sz w:val="24"/>
          <w:szCs w:val="24"/>
        </w:rPr>
      </w:pPr>
      <w:proofErr w:type="spellStart"/>
      <w:r w:rsidRPr="0024435B">
        <w:rPr>
          <w:rFonts w:ascii="Times New Roman" w:eastAsia="Times New Roman" w:hAnsi="Times New Roman" w:cs="Times New Roman"/>
          <w:b/>
          <w:bCs/>
          <w:sz w:val="24"/>
          <w:szCs w:val="24"/>
          <w:lang w:val="en-US"/>
        </w:rPr>
        <w:t>Русский</w:t>
      </w:r>
      <w:proofErr w:type="spellEnd"/>
      <w:r w:rsidRPr="0024435B">
        <w:rPr>
          <w:rFonts w:ascii="Times New Roman" w:eastAsia="Times New Roman" w:hAnsi="Times New Roman" w:cs="Times New Roman"/>
          <w:b/>
          <w:bCs/>
          <w:sz w:val="24"/>
          <w:szCs w:val="24"/>
        </w:rPr>
        <w:t xml:space="preserve"> </w:t>
      </w:r>
      <w:proofErr w:type="spellStart"/>
      <w:r w:rsidRPr="0024435B">
        <w:rPr>
          <w:rFonts w:ascii="Times New Roman" w:eastAsia="Times New Roman" w:hAnsi="Times New Roman" w:cs="Times New Roman"/>
          <w:b/>
          <w:bCs/>
          <w:sz w:val="24"/>
          <w:szCs w:val="24"/>
          <w:lang w:val="en-US"/>
        </w:rPr>
        <w:t>язык</w:t>
      </w:r>
      <w:proofErr w:type="spellEnd"/>
    </w:p>
    <w:tbl>
      <w:tblPr>
        <w:tblW w:w="13592" w:type="dxa"/>
        <w:tblCellMar>
          <w:top w:w="15" w:type="dxa"/>
          <w:left w:w="15" w:type="dxa"/>
          <w:bottom w:w="15" w:type="dxa"/>
          <w:right w:w="15" w:type="dxa"/>
        </w:tblCellMar>
        <w:tblLook w:val="0600" w:firstRow="0" w:lastRow="0" w:firstColumn="0" w:lastColumn="0" w:noHBand="1" w:noVBand="1"/>
      </w:tblPr>
      <w:tblGrid>
        <w:gridCol w:w="792"/>
        <w:gridCol w:w="2544"/>
        <w:gridCol w:w="647"/>
        <w:gridCol w:w="1054"/>
        <w:gridCol w:w="850"/>
        <w:gridCol w:w="851"/>
        <w:gridCol w:w="708"/>
        <w:gridCol w:w="1276"/>
        <w:gridCol w:w="851"/>
        <w:gridCol w:w="850"/>
        <w:gridCol w:w="851"/>
        <w:gridCol w:w="850"/>
        <w:gridCol w:w="1418"/>
        <w:gridCol w:w="50"/>
      </w:tblGrid>
      <w:tr w:rsidR="00201D26" w:rsidRPr="0024435B" w:rsidTr="0074139E">
        <w:trPr>
          <w:gridAfter w:val="1"/>
          <w:wAfter w:w="50" w:type="dxa"/>
        </w:trPr>
        <w:tc>
          <w:tcPr>
            <w:tcW w:w="7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Класс</w:t>
            </w:r>
            <w:proofErr w:type="spellEnd"/>
          </w:p>
        </w:tc>
        <w:tc>
          <w:tcPr>
            <w:tcW w:w="25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Учитель</w:t>
            </w:r>
            <w:proofErr w:type="spellEnd"/>
          </w:p>
        </w:tc>
        <w:tc>
          <w:tcPr>
            <w:tcW w:w="64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201D26" w:rsidRPr="0024435B" w:rsidRDefault="00201D26" w:rsidP="00201D26">
            <w:pPr>
              <w:spacing w:before="100" w:beforeAutospacing="1" w:after="100" w:afterAutospacing="1" w:line="240" w:lineRule="auto"/>
              <w:rPr>
                <w:rFonts w:ascii="Times New Roman" w:eastAsia="Times New Roman" w:hAnsi="Times New Roman" w:cs="Times New Roman"/>
                <w:b/>
                <w:bCs/>
                <w:sz w:val="24"/>
                <w:szCs w:val="24"/>
                <w:lang w:val="en-US"/>
              </w:rPr>
            </w:pPr>
          </w:p>
        </w:tc>
        <w:tc>
          <w:tcPr>
            <w:tcW w:w="3463"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jc w:val="center"/>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Итоги</w:t>
            </w:r>
            <w:proofErr w:type="spellEnd"/>
            <w:r w:rsidRPr="0024435B">
              <w:rPr>
                <w:rFonts w:ascii="Times New Roman" w:eastAsia="Times New Roman" w:hAnsi="Times New Roman" w:cs="Times New Roman"/>
                <w:b/>
                <w:bCs/>
                <w:sz w:val="24"/>
                <w:szCs w:val="24"/>
              </w:rPr>
              <w:t xml:space="preserve"> 3 четверти </w:t>
            </w:r>
            <w:r w:rsidR="0090051F" w:rsidRPr="0024435B">
              <w:rPr>
                <w:rFonts w:ascii="Times New Roman" w:eastAsia="Times New Roman" w:hAnsi="Times New Roman" w:cs="Times New Roman"/>
                <w:b/>
                <w:bCs/>
                <w:sz w:val="24"/>
                <w:szCs w:val="24"/>
                <w:lang w:val="en-US"/>
              </w:rPr>
              <w:t>202</w:t>
            </w:r>
            <w:r w:rsidR="0090051F" w:rsidRPr="0024435B">
              <w:rPr>
                <w:rFonts w:ascii="Times New Roman" w:eastAsia="Times New Roman" w:hAnsi="Times New Roman" w:cs="Times New Roman"/>
                <w:b/>
                <w:bCs/>
                <w:sz w:val="24"/>
                <w:szCs w:val="24"/>
              </w:rPr>
              <w:t>3</w:t>
            </w:r>
            <w:r w:rsidR="0090051F" w:rsidRPr="0024435B">
              <w:rPr>
                <w:rFonts w:ascii="Times New Roman" w:eastAsia="Times New Roman" w:hAnsi="Times New Roman" w:cs="Times New Roman"/>
                <w:b/>
                <w:bCs/>
                <w:sz w:val="24"/>
                <w:szCs w:val="24"/>
                <w:lang w:val="en-US"/>
              </w:rPr>
              <w:t>/2</w:t>
            </w:r>
            <w:r w:rsidR="0090051F" w:rsidRPr="0024435B">
              <w:rPr>
                <w:rFonts w:ascii="Times New Roman" w:eastAsia="Times New Roman" w:hAnsi="Times New Roman" w:cs="Times New Roman"/>
                <w:b/>
                <w:bCs/>
                <w:sz w:val="24"/>
                <w:szCs w:val="24"/>
              </w:rPr>
              <w:t>4</w:t>
            </w:r>
            <w:r w:rsidRPr="0024435B">
              <w:rPr>
                <w:rFonts w:ascii="Times New Roman" w:eastAsia="Times New Roman" w:hAnsi="Times New Roman" w:cs="Times New Roman"/>
                <w:b/>
                <w:bCs/>
                <w:sz w:val="24"/>
                <w:szCs w:val="24"/>
                <w:lang w:val="en-US"/>
              </w:rPr>
              <w:t xml:space="preserve"> </w:t>
            </w:r>
            <w:proofErr w:type="spellStart"/>
            <w:r w:rsidRPr="0024435B">
              <w:rPr>
                <w:rFonts w:ascii="Times New Roman" w:eastAsia="Times New Roman" w:hAnsi="Times New Roman" w:cs="Times New Roman"/>
                <w:b/>
                <w:bCs/>
                <w:sz w:val="24"/>
                <w:szCs w:val="24"/>
                <w:lang w:val="en-US"/>
              </w:rPr>
              <w:t>уч</w:t>
            </w:r>
            <w:r w:rsidRPr="0024435B">
              <w:rPr>
                <w:rFonts w:ascii="Times New Roman" w:eastAsia="Times New Roman" w:hAnsi="Times New Roman" w:cs="Times New Roman"/>
                <w:b/>
                <w:bCs/>
                <w:sz w:val="24"/>
                <w:szCs w:val="24"/>
              </w:rPr>
              <w:t>ебного</w:t>
            </w:r>
            <w:proofErr w:type="spellEnd"/>
            <w:r w:rsidRPr="0024435B">
              <w:rPr>
                <w:rFonts w:ascii="Times New Roman" w:eastAsia="Times New Roman" w:hAnsi="Times New Roman" w:cs="Times New Roman"/>
                <w:b/>
                <w:bCs/>
                <w:sz w:val="24"/>
                <w:szCs w:val="24"/>
              </w:rPr>
              <w:t xml:space="preserve"> года</w:t>
            </w:r>
          </w:p>
        </w:tc>
        <w:tc>
          <w:tcPr>
            <w:tcW w:w="127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Качество</w:t>
            </w:r>
            <w:proofErr w:type="spellEnd"/>
            <w:r w:rsidRPr="0024435B">
              <w:rPr>
                <w:rFonts w:ascii="Times New Roman" w:eastAsia="Times New Roman" w:hAnsi="Times New Roman" w:cs="Times New Roman"/>
                <w:sz w:val="24"/>
                <w:szCs w:val="24"/>
                <w:lang w:val="en-US"/>
              </w:rPr>
              <w:br/>
            </w:r>
            <w:proofErr w:type="spellStart"/>
            <w:r w:rsidRPr="0024435B">
              <w:rPr>
                <w:rFonts w:ascii="Times New Roman" w:eastAsia="Times New Roman" w:hAnsi="Times New Roman" w:cs="Times New Roman"/>
                <w:b/>
                <w:bCs/>
                <w:sz w:val="24"/>
                <w:szCs w:val="24"/>
                <w:lang w:val="en-US"/>
              </w:rPr>
              <w:t>знаний</w:t>
            </w:r>
            <w:proofErr w:type="spellEnd"/>
          </w:p>
        </w:tc>
        <w:tc>
          <w:tcPr>
            <w:tcW w:w="340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Итоги</w:t>
            </w:r>
            <w:proofErr w:type="spellEnd"/>
            <w:r w:rsidRPr="0024435B">
              <w:rPr>
                <w:rFonts w:ascii="Times New Roman" w:eastAsia="Times New Roman" w:hAnsi="Times New Roman" w:cs="Times New Roman"/>
                <w:b/>
                <w:bCs/>
                <w:sz w:val="24"/>
                <w:szCs w:val="24"/>
                <w:lang w:val="en-US"/>
              </w:rPr>
              <w:t xml:space="preserve"> ВПР</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Качество</w:t>
            </w:r>
            <w:proofErr w:type="spellEnd"/>
            <w:r w:rsidRPr="0024435B">
              <w:rPr>
                <w:rFonts w:ascii="Times New Roman" w:eastAsia="Times New Roman" w:hAnsi="Times New Roman" w:cs="Times New Roman"/>
                <w:sz w:val="24"/>
                <w:szCs w:val="24"/>
                <w:lang w:val="en-US"/>
              </w:rPr>
              <w:br/>
            </w:r>
            <w:proofErr w:type="spellStart"/>
            <w:r w:rsidRPr="0024435B">
              <w:rPr>
                <w:rFonts w:ascii="Times New Roman" w:eastAsia="Times New Roman" w:hAnsi="Times New Roman" w:cs="Times New Roman"/>
                <w:b/>
                <w:bCs/>
                <w:sz w:val="24"/>
                <w:szCs w:val="24"/>
                <w:lang w:val="en-US"/>
              </w:rPr>
              <w:t>знаний</w:t>
            </w:r>
            <w:proofErr w:type="spellEnd"/>
          </w:p>
        </w:tc>
      </w:tr>
      <w:tr w:rsidR="00201D26" w:rsidRPr="0024435B" w:rsidTr="0074139E">
        <w:tc>
          <w:tcPr>
            <w:tcW w:w="7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25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64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201D26" w:rsidRPr="0024435B" w:rsidRDefault="00201D26" w:rsidP="00201D26">
            <w:pPr>
              <w:spacing w:before="100" w:beforeAutospacing="1" w:after="100" w:afterAutospacing="1" w:line="240" w:lineRule="auto"/>
              <w:rPr>
                <w:rFonts w:ascii="Times New Roman" w:eastAsia="Times New Roman" w:hAnsi="Times New Roman" w:cs="Times New Roman"/>
                <w:b/>
                <w:bCs/>
                <w:sz w:val="24"/>
                <w:szCs w:val="24"/>
                <w:lang w:val="en-US"/>
              </w:rPr>
            </w:pPr>
          </w:p>
        </w:tc>
        <w:tc>
          <w:tcPr>
            <w:tcW w:w="10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«5»</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«3»</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«2»</w:t>
            </w:r>
          </w:p>
        </w:tc>
        <w:tc>
          <w:tcPr>
            <w:tcW w:w="127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«5»</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«3»</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«2»</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50" w:type="dxa"/>
            <w:tcBorders>
              <w:top w:val="single" w:sz="6" w:space="0" w:color="000000"/>
              <w:left w:val="single" w:sz="6" w:space="0" w:color="000000"/>
              <w:bottom w:val="single" w:sz="6" w:space="0" w:color="000000"/>
            </w:tcBorders>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r>
      <w:tr w:rsidR="00201D26" w:rsidRPr="0024435B" w:rsidTr="0074139E">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6</w:t>
            </w:r>
            <w:r w:rsidR="0074139E" w:rsidRPr="0024435B">
              <w:rPr>
                <w:rFonts w:ascii="Times New Roman" w:eastAsia="Times New Roman" w:hAnsi="Times New Roman" w:cs="Times New Roman"/>
                <w:sz w:val="24"/>
                <w:szCs w:val="24"/>
                <w:lang w:val="en-US"/>
              </w:rPr>
              <w:t xml:space="preserve"> </w:t>
            </w:r>
          </w:p>
        </w:tc>
        <w:tc>
          <w:tcPr>
            <w:tcW w:w="2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74139E"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Тарасенко И.М.</w:t>
            </w:r>
          </w:p>
        </w:tc>
        <w:tc>
          <w:tcPr>
            <w:tcW w:w="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D26" w:rsidRPr="0024435B" w:rsidRDefault="0074139E"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5</w:t>
            </w:r>
          </w:p>
        </w:tc>
        <w:tc>
          <w:tcPr>
            <w:tcW w:w="10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74139E"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2</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74139E"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74139E"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3</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74139E"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40</w:t>
            </w:r>
            <w:r w:rsidR="00201D26" w:rsidRPr="0024435B">
              <w:rPr>
                <w:rFonts w:ascii="Times New Roman" w:eastAsia="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74139E"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74139E"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2</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74139E"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201D26" w:rsidRPr="0024435B" w:rsidRDefault="0074139E"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sz w:val="24"/>
                <w:szCs w:val="24"/>
              </w:rPr>
              <w:t>60</w:t>
            </w:r>
            <w:r w:rsidR="00201D26" w:rsidRPr="0024435B">
              <w:rPr>
                <w:rFonts w:ascii="Times New Roman" w:eastAsia="Times New Roman" w:hAnsi="Times New Roman" w:cs="Times New Roman"/>
                <w:sz w:val="24"/>
                <w:szCs w:val="24"/>
                <w:lang w:val="en-US"/>
              </w:rPr>
              <w:t>%</w:t>
            </w:r>
          </w:p>
        </w:tc>
        <w:tc>
          <w:tcPr>
            <w:tcW w:w="50" w:type="dxa"/>
            <w:tcBorders>
              <w:top w:val="single" w:sz="6" w:space="0" w:color="000000"/>
              <w:left w:val="single" w:sz="6" w:space="0" w:color="000000"/>
              <w:bottom w:val="single" w:sz="6" w:space="0" w:color="000000"/>
            </w:tcBorders>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p>
        </w:tc>
      </w:tr>
    </w:tbl>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b/>
          <w:bCs/>
          <w:sz w:val="24"/>
          <w:szCs w:val="24"/>
        </w:rPr>
        <w:t>Вывод:</w:t>
      </w:r>
      <w:r w:rsidRPr="0024435B">
        <w:rPr>
          <w:rFonts w:ascii="Times New Roman" w:eastAsia="Times New Roman" w:hAnsi="Times New Roman" w:cs="Times New Roman"/>
          <w:sz w:val="24"/>
          <w:szCs w:val="24"/>
        </w:rPr>
        <w:t xml:space="preserve"> понизили</w:t>
      </w:r>
      <w:r w:rsidR="0074139E" w:rsidRPr="0024435B">
        <w:rPr>
          <w:rFonts w:ascii="Times New Roman" w:eastAsia="Times New Roman" w:hAnsi="Times New Roman" w:cs="Times New Roman"/>
          <w:sz w:val="24"/>
          <w:szCs w:val="24"/>
        </w:rPr>
        <w:t xml:space="preserve"> (</w:t>
      </w:r>
      <w:proofErr w:type="spellStart"/>
      <w:r w:rsidR="0074139E" w:rsidRPr="0024435B">
        <w:rPr>
          <w:rFonts w:ascii="Times New Roman" w:eastAsia="Times New Roman" w:hAnsi="Times New Roman" w:cs="Times New Roman"/>
          <w:sz w:val="24"/>
          <w:szCs w:val="24"/>
        </w:rPr>
        <w:t>отм</w:t>
      </w:r>
      <w:proofErr w:type="spellEnd"/>
      <w:r w:rsidR="0074139E" w:rsidRPr="0024435B">
        <w:rPr>
          <w:rFonts w:ascii="Times New Roman" w:eastAsia="Times New Roman" w:hAnsi="Times New Roman" w:cs="Times New Roman"/>
          <w:sz w:val="24"/>
          <w:szCs w:val="24"/>
        </w:rPr>
        <w:t>. &lt;</w:t>
      </w:r>
      <w:proofErr w:type="spellStart"/>
      <w:r w:rsidR="0074139E" w:rsidRPr="0024435B">
        <w:rPr>
          <w:rFonts w:ascii="Times New Roman" w:eastAsia="Times New Roman" w:hAnsi="Times New Roman" w:cs="Times New Roman"/>
          <w:sz w:val="24"/>
          <w:szCs w:val="24"/>
        </w:rPr>
        <w:t>отм</w:t>
      </w:r>
      <w:proofErr w:type="spellEnd"/>
      <w:r w:rsidR="0074139E" w:rsidRPr="0024435B">
        <w:rPr>
          <w:rFonts w:ascii="Times New Roman" w:eastAsia="Times New Roman" w:hAnsi="Times New Roman" w:cs="Times New Roman"/>
          <w:sz w:val="24"/>
          <w:szCs w:val="24"/>
        </w:rPr>
        <w:t>. по журналу) – 20</w:t>
      </w:r>
      <w:r w:rsidRPr="0024435B">
        <w:rPr>
          <w:rFonts w:ascii="Times New Roman" w:eastAsia="Times New Roman" w:hAnsi="Times New Roman" w:cs="Times New Roman"/>
          <w:sz w:val="24"/>
          <w:szCs w:val="24"/>
        </w:rPr>
        <w:t>%</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 xml:space="preserve">обучающихся; </w:t>
      </w:r>
    </w:p>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подтвердили</w:t>
      </w:r>
      <w:r w:rsidR="0074139E" w:rsidRPr="0024435B">
        <w:rPr>
          <w:rFonts w:ascii="Times New Roman" w:eastAsia="Times New Roman" w:hAnsi="Times New Roman" w:cs="Times New Roman"/>
          <w:sz w:val="24"/>
          <w:szCs w:val="24"/>
        </w:rPr>
        <w:t xml:space="preserve"> (</w:t>
      </w:r>
      <w:proofErr w:type="spellStart"/>
      <w:r w:rsidR="0074139E" w:rsidRPr="0024435B">
        <w:rPr>
          <w:rFonts w:ascii="Times New Roman" w:eastAsia="Times New Roman" w:hAnsi="Times New Roman" w:cs="Times New Roman"/>
          <w:sz w:val="24"/>
          <w:szCs w:val="24"/>
        </w:rPr>
        <w:t>отм</w:t>
      </w:r>
      <w:proofErr w:type="spellEnd"/>
      <w:r w:rsidR="0074139E" w:rsidRPr="0024435B">
        <w:rPr>
          <w:rFonts w:ascii="Times New Roman" w:eastAsia="Times New Roman" w:hAnsi="Times New Roman" w:cs="Times New Roman"/>
          <w:sz w:val="24"/>
          <w:szCs w:val="24"/>
        </w:rPr>
        <w:t xml:space="preserve">. = </w:t>
      </w:r>
      <w:proofErr w:type="spellStart"/>
      <w:r w:rsidR="0074139E" w:rsidRPr="0024435B">
        <w:rPr>
          <w:rFonts w:ascii="Times New Roman" w:eastAsia="Times New Roman" w:hAnsi="Times New Roman" w:cs="Times New Roman"/>
          <w:sz w:val="24"/>
          <w:szCs w:val="24"/>
        </w:rPr>
        <w:t>отм</w:t>
      </w:r>
      <w:proofErr w:type="spellEnd"/>
      <w:r w:rsidR="0074139E" w:rsidRPr="0024435B">
        <w:rPr>
          <w:rFonts w:ascii="Times New Roman" w:eastAsia="Times New Roman" w:hAnsi="Times New Roman" w:cs="Times New Roman"/>
          <w:sz w:val="24"/>
          <w:szCs w:val="24"/>
        </w:rPr>
        <w:t>. по журналу) –60</w:t>
      </w:r>
      <w:r w:rsidRPr="0024435B">
        <w:rPr>
          <w:rFonts w:ascii="Times New Roman" w:eastAsia="Times New Roman" w:hAnsi="Times New Roman" w:cs="Times New Roman"/>
          <w:sz w:val="24"/>
          <w:szCs w:val="24"/>
        </w:rPr>
        <w:t xml:space="preserve"> %</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обучающихся;</w:t>
      </w:r>
    </w:p>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 xml:space="preserve"> пов</w:t>
      </w:r>
      <w:r w:rsidR="0074139E" w:rsidRPr="0024435B">
        <w:rPr>
          <w:rFonts w:ascii="Times New Roman" w:eastAsia="Times New Roman" w:hAnsi="Times New Roman" w:cs="Times New Roman"/>
          <w:sz w:val="24"/>
          <w:szCs w:val="24"/>
        </w:rPr>
        <w:t>ысили (</w:t>
      </w:r>
      <w:proofErr w:type="spellStart"/>
      <w:r w:rsidR="0074139E" w:rsidRPr="0024435B">
        <w:rPr>
          <w:rFonts w:ascii="Times New Roman" w:eastAsia="Times New Roman" w:hAnsi="Times New Roman" w:cs="Times New Roman"/>
          <w:sz w:val="24"/>
          <w:szCs w:val="24"/>
        </w:rPr>
        <w:t>отм</w:t>
      </w:r>
      <w:proofErr w:type="spellEnd"/>
      <w:r w:rsidR="0074139E" w:rsidRPr="0024435B">
        <w:rPr>
          <w:rFonts w:ascii="Times New Roman" w:eastAsia="Times New Roman" w:hAnsi="Times New Roman" w:cs="Times New Roman"/>
          <w:sz w:val="24"/>
          <w:szCs w:val="24"/>
        </w:rPr>
        <w:t>. &gt;</w:t>
      </w:r>
      <w:proofErr w:type="spellStart"/>
      <w:r w:rsidR="0074139E" w:rsidRPr="0024435B">
        <w:rPr>
          <w:rFonts w:ascii="Times New Roman" w:eastAsia="Times New Roman" w:hAnsi="Times New Roman" w:cs="Times New Roman"/>
          <w:sz w:val="24"/>
          <w:szCs w:val="24"/>
        </w:rPr>
        <w:t>отм</w:t>
      </w:r>
      <w:proofErr w:type="spellEnd"/>
      <w:r w:rsidR="0074139E" w:rsidRPr="0024435B">
        <w:rPr>
          <w:rFonts w:ascii="Times New Roman" w:eastAsia="Times New Roman" w:hAnsi="Times New Roman" w:cs="Times New Roman"/>
          <w:sz w:val="24"/>
          <w:szCs w:val="24"/>
        </w:rPr>
        <w:t>. по журналу) –20</w:t>
      </w:r>
      <w:r w:rsidRPr="0024435B">
        <w:rPr>
          <w:rFonts w:ascii="Times New Roman" w:eastAsia="Times New Roman" w:hAnsi="Times New Roman" w:cs="Times New Roman"/>
          <w:sz w:val="24"/>
          <w:szCs w:val="24"/>
        </w:rPr>
        <w:t xml:space="preserve"> % обучающихся.</w:t>
      </w:r>
    </w:p>
    <w:p w:rsidR="00201D26" w:rsidRPr="0024435B" w:rsidRDefault="00201D26" w:rsidP="00201D26">
      <w:pPr>
        <w:spacing w:before="100" w:beforeAutospacing="1" w:after="100" w:afterAutospacing="1" w:line="240" w:lineRule="auto"/>
        <w:jc w:val="center"/>
        <w:rPr>
          <w:rFonts w:ascii="Times New Roman" w:eastAsia="Times New Roman" w:hAnsi="Times New Roman" w:cs="Times New Roman"/>
          <w:b/>
          <w:bCs/>
          <w:sz w:val="24"/>
          <w:szCs w:val="24"/>
        </w:rPr>
      </w:pPr>
      <w:proofErr w:type="spellStart"/>
      <w:r w:rsidRPr="0024435B">
        <w:rPr>
          <w:rFonts w:ascii="Times New Roman" w:eastAsia="Times New Roman" w:hAnsi="Times New Roman" w:cs="Times New Roman"/>
          <w:b/>
          <w:bCs/>
          <w:sz w:val="24"/>
          <w:szCs w:val="24"/>
          <w:lang w:val="en-US"/>
        </w:rPr>
        <w:lastRenderedPageBreak/>
        <w:t>Математика</w:t>
      </w:r>
      <w:proofErr w:type="spellEnd"/>
    </w:p>
    <w:tbl>
      <w:tblPr>
        <w:tblW w:w="13592" w:type="dxa"/>
        <w:tblCellMar>
          <w:top w:w="15" w:type="dxa"/>
          <w:left w:w="15" w:type="dxa"/>
          <w:bottom w:w="15" w:type="dxa"/>
          <w:right w:w="15" w:type="dxa"/>
        </w:tblCellMar>
        <w:tblLook w:val="0600" w:firstRow="0" w:lastRow="0" w:firstColumn="0" w:lastColumn="0" w:noHBand="1" w:noVBand="1"/>
      </w:tblPr>
      <w:tblGrid>
        <w:gridCol w:w="792"/>
        <w:gridCol w:w="2544"/>
        <w:gridCol w:w="647"/>
        <w:gridCol w:w="1054"/>
        <w:gridCol w:w="850"/>
        <w:gridCol w:w="851"/>
        <w:gridCol w:w="708"/>
        <w:gridCol w:w="1276"/>
        <w:gridCol w:w="851"/>
        <w:gridCol w:w="850"/>
        <w:gridCol w:w="851"/>
        <w:gridCol w:w="850"/>
        <w:gridCol w:w="1418"/>
        <w:gridCol w:w="50"/>
      </w:tblGrid>
      <w:tr w:rsidR="00201D26" w:rsidRPr="0024435B" w:rsidTr="0074139E">
        <w:trPr>
          <w:gridAfter w:val="1"/>
          <w:wAfter w:w="50" w:type="dxa"/>
        </w:trPr>
        <w:tc>
          <w:tcPr>
            <w:tcW w:w="7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Класс</w:t>
            </w:r>
            <w:proofErr w:type="spellEnd"/>
          </w:p>
        </w:tc>
        <w:tc>
          <w:tcPr>
            <w:tcW w:w="25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Учитель</w:t>
            </w:r>
            <w:proofErr w:type="spellEnd"/>
          </w:p>
        </w:tc>
        <w:tc>
          <w:tcPr>
            <w:tcW w:w="64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201D26" w:rsidRPr="0024435B" w:rsidRDefault="00201D26" w:rsidP="00201D26">
            <w:pPr>
              <w:spacing w:before="100" w:beforeAutospacing="1" w:after="100" w:afterAutospacing="1" w:line="240" w:lineRule="auto"/>
              <w:rPr>
                <w:rFonts w:ascii="Times New Roman" w:eastAsia="Times New Roman" w:hAnsi="Times New Roman" w:cs="Times New Roman"/>
                <w:b/>
                <w:bCs/>
                <w:sz w:val="24"/>
                <w:szCs w:val="24"/>
                <w:lang w:val="en-US"/>
              </w:rPr>
            </w:pPr>
          </w:p>
        </w:tc>
        <w:tc>
          <w:tcPr>
            <w:tcW w:w="3463"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jc w:val="center"/>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Итоги</w:t>
            </w:r>
            <w:proofErr w:type="spellEnd"/>
            <w:r w:rsidRPr="0024435B">
              <w:rPr>
                <w:rFonts w:ascii="Times New Roman" w:eastAsia="Times New Roman" w:hAnsi="Times New Roman" w:cs="Times New Roman"/>
                <w:b/>
                <w:bCs/>
                <w:sz w:val="24"/>
                <w:szCs w:val="24"/>
              </w:rPr>
              <w:t xml:space="preserve"> 3 четверти </w:t>
            </w:r>
            <w:r w:rsidR="0090051F" w:rsidRPr="0024435B">
              <w:rPr>
                <w:rFonts w:ascii="Times New Roman" w:eastAsia="Times New Roman" w:hAnsi="Times New Roman" w:cs="Times New Roman"/>
                <w:b/>
                <w:bCs/>
                <w:sz w:val="24"/>
                <w:szCs w:val="24"/>
                <w:lang w:val="en-US"/>
              </w:rPr>
              <w:t>202</w:t>
            </w:r>
            <w:r w:rsidR="0090051F" w:rsidRPr="0024435B">
              <w:rPr>
                <w:rFonts w:ascii="Times New Roman" w:eastAsia="Times New Roman" w:hAnsi="Times New Roman" w:cs="Times New Roman"/>
                <w:b/>
                <w:bCs/>
                <w:sz w:val="24"/>
                <w:szCs w:val="24"/>
              </w:rPr>
              <w:t>3</w:t>
            </w:r>
            <w:r w:rsidR="0090051F" w:rsidRPr="0024435B">
              <w:rPr>
                <w:rFonts w:ascii="Times New Roman" w:eastAsia="Times New Roman" w:hAnsi="Times New Roman" w:cs="Times New Roman"/>
                <w:b/>
                <w:bCs/>
                <w:sz w:val="24"/>
                <w:szCs w:val="24"/>
                <w:lang w:val="en-US"/>
              </w:rPr>
              <w:t>/2</w:t>
            </w:r>
            <w:r w:rsidR="0090051F" w:rsidRPr="0024435B">
              <w:rPr>
                <w:rFonts w:ascii="Times New Roman" w:eastAsia="Times New Roman" w:hAnsi="Times New Roman" w:cs="Times New Roman"/>
                <w:b/>
                <w:bCs/>
                <w:sz w:val="24"/>
                <w:szCs w:val="24"/>
              </w:rPr>
              <w:t>4</w:t>
            </w:r>
            <w:r w:rsidRPr="0024435B">
              <w:rPr>
                <w:rFonts w:ascii="Times New Roman" w:eastAsia="Times New Roman" w:hAnsi="Times New Roman" w:cs="Times New Roman"/>
                <w:b/>
                <w:bCs/>
                <w:sz w:val="24"/>
                <w:szCs w:val="24"/>
                <w:lang w:val="en-US"/>
              </w:rPr>
              <w:t xml:space="preserve"> </w:t>
            </w:r>
            <w:proofErr w:type="spellStart"/>
            <w:r w:rsidRPr="0024435B">
              <w:rPr>
                <w:rFonts w:ascii="Times New Roman" w:eastAsia="Times New Roman" w:hAnsi="Times New Roman" w:cs="Times New Roman"/>
                <w:b/>
                <w:bCs/>
                <w:sz w:val="24"/>
                <w:szCs w:val="24"/>
                <w:lang w:val="en-US"/>
              </w:rPr>
              <w:t>уч</w:t>
            </w:r>
            <w:r w:rsidRPr="0024435B">
              <w:rPr>
                <w:rFonts w:ascii="Times New Roman" w:eastAsia="Times New Roman" w:hAnsi="Times New Roman" w:cs="Times New Roman"/>
                <w:b/>
                <w:bCs/>
                <w:sz w:val="24"/>
                <w:szCs w:val="24"/>
              </w:rPr>
              <w:t>ебного</w:t>
            </w:r>
            <w:proofErr w:type="spellEnd"/>
            <w:r w:rsidRPr="0024435B">
              <w:rPr>
                <w:rFonts w:ascii="Times New Roman" w:eastAsia="Times New Roman" w:hAnsi="Times New Roman" w:cs="Times New Roman"/>
                <w:b/>
                <w:bCs/>
                <w:sz w:val="24"/>
                <w:szCs w:val="24"/>
              </w:rPr>
              <w:t xml:space="preserve"> года</w:t>
            </w:r>
          </w:p>
        </w:tc>
        <w:tc>
          <w:tcPr>
            <w:tcW w:w="127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Качество</w:t>
            </w:r>
            <w:proofErr w:type="spellEnd"/>
            <w:r w:rsidRPr="0024435B">
              <w:rPr>
                <w:rFonts w:ascii="Times New Roman" w:eastAsia="Times New Roman" w:hAnsi="Times New Roman" w:cs="Times New Roman"/>
                <w:sz w:val="24"/>
                <w:szCs w:val="24"/>
                <w:lang w:val="en-US"/>
              </w:rPr>
              <w:br/>
            </w:r>
            <w:proofErr w:type="spellStart"/>
            <w:r w:rsidRPr="0024435B">
              <w:rPr>
                <w:rFonts w:ascii="Times New Roman" w:eastAsia="Times New Roman" w:hAnsi="Times New Roman" w:cs="Times New Roman"/>
                <w:b/>
                <w:bCs/>
                <w:sz w:val="24"/>
                <w:szCs w:val="24"/>
                <w:lang w:val="en-US"/>
              </w:rPr>
              <w:t>знаний</w:t>
            </w:r>
            <w:proofErr w:type="spellEnd"/>
          </w:p>
        </w:tc>
        <w:tc>
          <w:tcPr>
            <w:tcW w:w="340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Итоги</w:t>
            </w:r>
            <w:proofErr w:type="spellEnd"/>
            <w:r w:rsidRPr="0024435B">
              <w:rPr>
                <w:rFonts w:ascii="Times New Roman" w:eastAsia="Times New Roman" w:hAnsi="Times New Roman" w:cs="Times New Roman"/>
                <w:b/>
                <w:bCs/>
                <w:sz w:val="24"/>
                <w:szCs w:val="24"/>
                <w:lang w:val="en-US"/>
              </w:rPr>
              <w:t xml:space="preserve"> ВПР</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Качество</w:t>
            </w:r>
            <w:proofErr w:type="spellEnd"/>
            <w:r w:rsidRPr="0024435B">
              <w:rPr>
                <w:rFonts w:ascii="Times New Roman" w:eastAsia="Times New Roman" w:hAnsi="Times New Roman" w:cs="Times New Roman"/>
                <w:sz w:val="24"/>
                <w:szCs w:val="24"/>
                <w:lang w:val="en-US"/>
              </w:rPr>
              <w:br/>
            </w:r>
            <w:proofErr w:type="spellStart"/>
            <w:r w:rsidRPr="0024435B">
              <w:rPr>
                <w:rFonts w:ascii="Times New Roman" w:eastAsia="Times New Roman" w:hAnsi="Times New Roman" w:cs="Times New Roman"/>
                <w:b/>
                <w:bCs/>
                <w:sz w:val="24"/>
                <w:szCs w:val="24"/>
                <w:lang w:val="en-US"/>
              </w:rPr>
              <w:t>знаний</w:t>
            </w:r>
            <w:proofErr w:type="spellEnd"/>
          </w:p>
        </w:tc>
      </w:tr>
      <w:tr w:rsidR="00201D26" w:rsidRPr="0024435B" w:rsidTr="0074139E">
        <w:tc>
          <w:tcPr>
            <w:tcW w:w="7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25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64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201D26" w:rsidRPr="0024435B" w:rsidRDefault="00201D26" w:rsidP="00201D26">
            <w:pPr>
              <w:spacing w:before="100" w:beforeAutospacing="1" w:after="100" w:afterAutospacing="1" w:line="240" w:lineRule="auto"/>
              <w:rPr>
                <w:rFonts w:ascii="Times New Roman" w:eastAsia="Times New Roman" w:hAnsi="Times New Roman" w:cs="Times New Roman"/>
                <w:b/>
                <w:bCs/>
                <w:sz w:val="24"/>
                <w:szCs w:val="24"/>
                <w:lang w:val="en-US"/>
              </w:rPr>
            </w:pPr>
          </w:p>
        </w:tc>
        <w:tc>
          <w:tcPr>
            <w:tcW w:w="10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«5»</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«3»</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«2»</w:t>
            </w:r>
          </w:p>
        </w:tc>
        <w:tc>
          <w:tcPr>
            <w:tcW w:w="127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«5»</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«3»</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«2»</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50" w:type="dxa"/>
            <w:tcBorders>
              <w:top w:val="single" w:sz="6" w:space="0" w:color="000000"/>
              <w:left w:val="single" w:sz="6" w:space="0" w:color="000000"/>
              <w:bottom w:val="single" w:sz="6" w:space="0" w:color="000000"/>
            </w:tcBorders>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r>
      <w:tr w:rsidR="00201D26" w:rsidRPr="0024435B" w:rsidTr="0074139E">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6</w:t>
            </w:r>
            <w:r w:rsidR="0074139E" w:rsidRPr="0024435B">
              <w:rPr>
                <w:rFonts w:ascii="Times New Roman" w:eastAsia="Times New Roman" w:hAnsi="Times New Roman" w:cs="Times New Roman"/>
                <w:sz w:val="24"/>
                <w:szCs w:val="24"/>
                <w:lang w:val="en-US"/>
              </w:rPr>
              <w:t xml:space="preserve"> </w:t>
            </w:r>
          </w:p>
        </w:tc>
        <w:tc>
          <w:tcPr>
            <w:tcW w:w="2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74139E"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Стародубова С.С.</w:t>
            </w:r>
          </w:p>
        </w:tc>
        <w:tc>
          <w:tcPr>
            <w:tcW w:w="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D26" w:rsidRPr="0024435B" w:rsidRDefault="0074139E"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7</w:t>
            </w:r>
          </w:p>
        </w:tc>
        <w:tc>
          <w:tcPr>
            <w:tcW w:w="10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74139E"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74139E"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3</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74139E"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57,1</w:t>
            </w:r>
            <w:r w:rsidR="00201D26" w:rsidRPr="0024435B">
              <w:rPr>
                <w:rFonts w:ascii="Times New Roman" w:eastAsia="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74139E"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74139E"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5</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74139E"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201D26" w:rsidRPr="0024435B" w:rsidRDefault="0074139E"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40</w:t>
            </w:r>
            <w:r w:rsidR="00201D26" w:rsidRPr="0024435B">
              <w:rPr>
                <w:rFonts w:ascii="Times New Roman" w:eastAsia="Times New Roman" w:hAnsi="Times New Roman" w:cs="Times New Roman"/>
                <w:sz w:val="24"/>
                <w:szCs w:val="24"/>
              </w:rPr>
              <w:t>%</w:t>
            </w:r>
          </w:p>
        </w:tc>
        <w:tc>
          <w:tcPr>
            <w:tcW w:w="50" w:type="dxa"/>
            <w:tcBorders>
              <w:top w:val="single" w:sz="6" w:space="0" w:color="000000"/>
              <w:left w:val="single" w:sz="6" w:space="0" w:color="000000"/>
              <w:bottom w:val="single" w:sz="6" w:space="0" w:color="000000"/>
            </w:tcBorders>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p>
        </w:tc>
      </w:tr>
    </w:tbl>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b/>
          <w:bCs/>
          <w:sz w:val="24"/>
          <w:szCs w:val="24"/>
        </w:rPr>
        <w:t>Вывод:</w:t>
      </w:r>
      <w:r w:rsidRPr="0024435B">
        <w:rPr>
          <w:rFonts w:ascii="Times New Roman" w:eastAsia="Times New Roman" w:hAnsi="Times New Roman" w:cs="Times New Roman"/>
          <w:sz w:val="24"/>
          <w:szCs w:val="24"/>
        </w:rPr>
        <w:t xml:space="preserve"> понизили</w:t>
      </w:r>
      <w:r w:rsidR="0074139E" w:rsidRPr="0024435B">
        <w:rPr>
          <w:rFonts w:ascii="Times New Roman" w:eastAsia="Times New Roman" w:hAnsi="Times New Roman" w:cs="Times New Roman"/>
          <w:sz w:val="24"/>
          <w:szCs w:val="24"/>
        </w:rPr>
        <w:t xml:space="preserve"> (</w:t>
      </w:r>
      <w:proofErr w:type="spellStart"/>
      <w:r w:rsidR="0074139E" w:rsidRPr="0024435B">
        <w:rPr>
          <w:rFonts w:ascii="Times New Roman" w:eastAsia="Times New Roman" w:hAnsi="Times New Roman" w:cs="Times New Roman"/>
          <w:sz w:val="24"/>
          <w:szCs w:val="24"/>
        </w:rPr>
        <w:t>отм</w:t>
      </w:r>
      <w:proofErr w:type="spellEnd"/>
      <w:r w:rsidR="0074139E" w:rsidRPr="0024435B">
        <w:rPr>
          <w:rFonts w:ascii="Times New Roman" w:eastAsia="Times New Roman" w:hAnsi="Times New Roman" w:cs="Times New Roman"/>
          <w:sz w:val="24"/>
          <w:szCs w:val="24"/>
        </w:rPr>
        <w:t>. &lt;</w:t>
      </w:r>
      <w:proofErr w:type="spellStart"/>
      <w:r w:rsidR="0074139E" w:rsidRPr="0024435B">
        <w:rPr>
          <w:rFonts w:ascii="Times New Roman" w:eastAsia="Times New Roman" w:hAnsi="Times New Roman" w:cs="Times New Roman"/>
          <w:sz w:val="24"/>
          <w:szCs w:val="24"/>
        </w:rPr>
        <w:t>отм</w:t>
      </w:r>
      <w:proofErr w:type="spellEnd"/>
      <w:r w:rsidR="0074139E" w:rsidRPr="0024435B">
        <w:rPr>
          <w:rFonts w:ascii="Times New Roman" w:eastAsia="Times New Roman" w:hAnsi="Times New Roman" w:cs="Times New Roman"/>
          <w:sz w:val="24"/>
          <w:szCs w:val="24"/>
        </w:rPr>
        <w:t>. по журналу) – 28,57</w:t>
      </w:r>
      <w:r w:rsidRPr="0024435B">
        <w:rPr>
          <w:rFonts w:ascii="Times New Roman" w:eastAsia="Times New Roman" w:hAnsi="Times New Roman" w:cs="Times New Roman"/>
          <w:sz w:val="24"/>
          <w:szCs w:val="24"/>
        </w:rPr>
        <w:t>%</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 xml:space="preserve">обучающихся; </w:t>
      </w:r>
    </w:p>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подтвердили (</w:t>
      </w:r>
      <w:proofErr w:type="spellStart"/>
      <w:r w:rsidRPr="0024435B">
        <w:rPr>
          <w:rFonts w:ascii="Times New Roman" w:eastAsia="Times New Roman" w:hAnsi="Times New Roman" w:cs="Times New Roman"/>
          <w:sz w:val="24"/>
          <w:szCs w:val="24"/>
        </w:rPr>
        <w:t>отм</w:t>
      </w:r>
      <w:proofErr w:type="spellEnd"/>
      <w:r w:rsidRPr="0024435B">
        <w:rPr>
          <w:rFonts w:ascii="Times New Roman" w:eastAsia="Times New Roman" w:hAnsi="Times New Roman" w:cs="Times New Roman"/>
          <w:sz w:val="24"/>
          <w:szCs w:val="24"/>
        </w:rPr>
        <w:t xml:space="preserve">. = </w:t>
      </w:r>
      <w:proofErr w:type="spellStart"/>
      <w:r w:rsidRPr="0024435B">
        <w:rPr>
          <w:rFonts w:ascii="Times New Roman" w:eastAsia="Times New Roman" w:hAnsi="Times New Roman" w:cs="Times New Roman"/>
          <w:sz w:val="24"/>
          <w:szCs w:val="24"/>
        </w:rPr>
        <w:t>отм</w:t>
      </w:r>
      <w:proofErr w:type="spellEnd"/>
      <w:r w:rsidRPr="0024435B">
        <w:rPr>
          <w:rFonts w:ascii="Times New Roman" w:eastAsia="Times New Roman" w:hAnsi="Times New Roman" w:cs="Times New Roman"/>
          <w:sz w:val="24"/>
          <w:szCs w:val="24"/>
        </w:rPr>
        <w:t xml:space="preserve">. по </w:t>
      </w:r>
      <w:r w:rsidR="0074139E" w:rsidRPr="0024435B">
        <w:rPr>
          <w:rFonts w:ascii="Times New Roman" w:eastAsia="Times New Roman" w:hAnsi="Times New Roman" w:cs="Times New Roman"/>
          <w:sz w:val="24"/>
          <w:szCs w:val="24"/>
        </w:rPr>
        <w:t>журналу) –71,43</w:t>
      </w:r>
      <w:r w:rsidRPr="0024435B">
        <w:rPr>
          <w:rFonts w:ascii="Times New Roman" w:eastAsia="Times New Roman" w:hAnsi="Times New Roman" w:cs="Times New Roman"/>
          <w:sz w:val="24"/>
          <w:szCs w:val="24"/>
        </w:rPr>
        <w:t>%</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обучающихся;</w:t>
      </w:r>
    </w:p>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 xml:space="preserve"> повысили (</w:t>
      </w:r>
      <w:proofErr w:type="spellStart"/>
      <w:r w:rsidRPr="0024435B">
        <w:rPr>
          <w:rFonts w:ascii="Times New Roman" w:eastAsia="Times New Roman" w:hAnsi="Times New Roman" w:cs="Times New Roman"/>
          <w:sz w:val="24"/>
          <w:szCs w:val="24"/>
        </w:rPr>
        <w:t>отм</w:t>
      </w:r>
      <w:proofErr w:type="spellEnd"/>
      <w:r w:rsidRPr="0024435B">
        <w:rPr>
          <w:rFonts w:ascii="Times New Roman" w:eastAsia="Times New Roman" w:hAnsi="Times New Roman" w:cs="Times New Roman"/>
          <w:sz w:val="24"/>
          <w:szCs w:val="24"/>
        </w:rPr>
        <w:t>. &gt;</w:t>
      </w:r>
      <w:proofErr w:type="spellStart"/>
      <w:r w:rsidRPr="0024435B">
        <w:rPr>
          <w:rFonts w:ascii="Times New Roman" w:eastAsia="Times New Roman" w:hAnsi="Times New Roman" w:cs="Times New Roman"/>
          <w:sz w:val="24"/>
          <w:szCs w:val="24"/>
        </w:rPr>
        <w:t>отм</w:t>
      </w:r>
      <w:proofErr w:type="spellEnd"/>
      <w:r w:rsidRPr="0024435B">
        <w:rPr>
          <w:rFonts w:ascii="Times New Roman" w:eastAsia="Times New Roman" w:hAnsi="Times New Roman" w:cs="Times New Roman"/>
          <w:sz w:val="24"/>
          <w:szCs w:val="24"/>
        </w:rPr>
        <w:t>. по журналу) – 0% обучающихся.</w:t>
      </w:r>
    </w:p>
    <w:p w:rsidR="00201D26" w:rsidRPr="0024435B" w:rsidRDefault="00201D26" w:rsidP="00201D26">
      <w:pPr>
        <w:spacing w:before="100" w:beforeAutospacing="1" w:after="100" w:afterAutospacing="1" w:line="240" w:lineRule="auto"/>
        <w:jc w:val="center"/>
        <w:rPr>
          <w:rFonts w:ascii="Times New Roman" w:eastAsia="Times New Roman" w:hAnsi="Times New Roman" w:cs="Times New Roman"/>
          <w:b/>
          <w:bCs/>
          <w:sz w:val="24"/>
          <w:szCs w:val="24"/>
        </w:rPr>
      </w:pPr>
      <w:proofErr w:type="spellStart"/>
      <w:r w:rsidRPr="0024435B">
        <w:rPr>
          <w:rFonts w:ascii="Times New Roman" w:eastAsia="Times New Roman" w:hAnsi="Times New Roman" w:cs="Times New Roman"/>
          <w:b/>
          <w:bCs/>
          <w:sz w:val="24"/>
          <w:szCs w:val="24"/>
          <w:lang w:val="en-US"/>
        </w:rPr>
        <w:t>История</w:t>
      </w:r>
      <w:proofErr w:type="spellEnd"/>
    </w:p>
    <w:tbl>
      <w:tblPr>
        <w:tblW w:w="13592" w:type="dxa"/>
        <w:tblCellMar>
          <w:top w:w="15" w:type="dxa"/>
          <w:left w:w="15" w:type="dxa"/>
          <w:bottom w:w="15" w:type="dxa"/>
          <w:right w:w="15" w:type="dxa"/>
        </w:tblCellMar>
        <w:tblLook w:val="0600" w:firstRow="0" w:lastRow="0" w:firstColumn="0" w:lastColumn="0" w:noHBand="1" w:noVBand="1"/>
      </w:tblPr>
      <w:tblGrid>
        <w:gridCol w:w="792"/>
        <w:gridCol w:w="2685"/>
        <w:gridCol w:w="506"/>
        <w:gridCol w:w="1054"/>
        <w:gridCol w:w="850"/>
        <w:gridCol w:w="851"/>
        <w:gridCol w:w="682"/>
        <w:gridCol w:w="1160"/>
        <w:gridCol w:w="993"/>
        <w:gridCol w:w="850"/>
        <w:gridCol w:w="851"/>
        <w:gridCol w:w="850"/>
        <w:gridCol w:w="1418"/>
        <w:gridCol w:w="50"/>
      </w:tblGrid>
      <w:tr w:rsidR="00201D26" w:rsidRPr="0024435B" w:rsidTr="00695583">
        <w:trPr>
          <w:gridAfter w:val="1"/>
          <w:wAfter w:w="50" w:type="dxa"/>
        </w:trPr>
        <w:tc>
          <w:tcPr>
            <w:tcW w:w="7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Класс</w:t>
            </w:r>
            <w:proofErr w:type="spellEnd"/>
          </w:p>
        </w:tc>
        <w:tc>
          <w:tcPr>
            <w:tcW w:w="26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Учитель</w:t>
            </w:r>
            <w:proofErr w:type="spellEnd"/>
          </w:p>
        </w:tc>
        <w:tc>
          <w:tcPr>
            <w:tcW w:w="506"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201D26" w:rsidRPr="0024435B" w:rsidRDefault="00201D26" w:rsidP="00201D26">
            <w:pPr>
              <w:spacing w:before="100" w:beforeAutospacing="1" w:after="100" w:afterAutospacing="1" w:line="240" w:lineRule="auto"/>
              <w:rPr>
                <w:rFonts w:ascii="Times New Roman" w:eastAsia="Times New Roman" w:hAnsi="Times New Roman" w:cs="Times New Roman"/>
                <w:b/>
                <w:bCs/>
                <w:sz w:val="24"/>
                <w:szCs w:val="24"/>
                <w:lang w:val="en-US"/>
              </w:rPr>
            </w:pPr>
          </w:p>
        </w:tc>
        <w:tc>
          <w:tcPr>
            <w:tcW w:w="343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jc w:val="center"/>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Итоги</w:t>
            </w:r>
            <w:proofErr w:type="spellEnd"/>
            <w:r w:rsidRPr="0024435B">
              <w:rPr>
                <w:rFonts w:ascii="Times New Roman" w:eastAsia="Times New Roman" w:hAnsi="Times New Roman" w:cs="Times New Roman"/>
                <w:b/>
                <w:bCs/>
                <w:sz w:val="24"/>
                <w:szCs w:val="24"/>
              </w:rPr>
              <w:t xml:space="preserve"> 3 четверти </w:t>
            </w:r>
            <w:r w:rsidR="0090051F" w:rsidRPr="0024435B">
              <w:rPr>
                <w:rFonts w:ascii="Times New Roman" w:eastAsia="Times New Roman" w:hAnsi="Times New Roman" w:cs="Times New Roman"/>
                <w:b/>
                <w:bCs/>
                <w:sz w:val="24"/>
                <w:szCs w:val="24"/>
                <w:lang w:val="en-US"/>
              </w:rPr>
              <w:t>202</w:t>
            </w:r>
            <w:r w:rsidR="0090051F" w:rsidRPr="0024435B">
              <w:rPr>
                <w:rFonts w:ascii="Times New Roman" w:eastAsia="Times New Roman" w:hAnsi="Times New Roman" w:cs="Times New Roman"/>
                <w:b/>
                <w:bCs/>
                <w:sz w:val="24"/>
                <w:szCs w:val="24"/>
              </w:rPr>
              <w:t>3</w:t>
            </w:r>
            <w:r w:rsidR="0090051F" w:rsidRPr="0024435B">
              <w:rPr>
                <w:rFonts w:ascii="Times New Roman" w:eastAsia="Times New Roman" w:hAnsi="Times New Roman" w:cs="Times New Roman"/>
                <w:b/>
                <w:bCs/>
                <w:sz w:val="24"/>
                <w:szCs w:val="24"/>
                <w:lang w:val="en-US"/>
              </w:rPr>
              <w:t>/2</w:t>
            </w:r>
            <w:r w:rsidR="0090051F" w:rsidRPr="0024435B">
              <w:rPr>
                <w:rFonts w:ascii="Times New Roman" w:eastAsia="Times New Roman" w:hAnsi="Times New Roman" w:cs="Times New Roman"/>
                <w:b/>
                <w:bCs/>
                <w:sz w:val="24"/>
                <w:szCs w:val="24"/>
              </w:rPr>
              <w:t xml:space="preserve">4 </w:t>
            </w:r>
            <w:proofErr w:type="spellStart"/>
            <w:r w:rsidRPr="0024435B">
              <w:rPr>
                <w:rFonts w:ascii="Times New Roman" w:eastAsia="Times New Roman" w:hAnsi="Times New Roman" w:cs="Times New Roman"/>
                <w:b/>
                <w:bCs/>
                <w:sz w:val="24"/>
                <w:szCs w:val="24"/>
                <w:lang w:val="en-US"/>
              </w:rPr>
              <w:t>уч</w:t>
            </w:r>
            <w:r w:rsidRPr="0024435B">
              <w:rPr>
                <w:rFonts w:ascii="Times New Roman" w:eastAsia="Times New Roman" w:hAnsi="Times New Roman" w:cs="Times New Roman"/>
                <w:b/>
                <w:bCs/>
                <w:sz w:val="24"/>
                <w:szCs w:val="24"/>
              </w:rPr>
              <w:t>ебного</w:t>
            </w:r>
            <w:proofErr w:type="spellEnd"/>
            <w:r w:rsidRPr="0024435B">
              <w:rPr>
                <w:rFonts w:ascii="Times New Roman" w:eastAsia="Times New Roman" w:hAnsi="Times New Roman" w:cs="Times New Roman"/>
                <w:b/>
                <w:bCs/>
                <w:sz w:val="24"/>
                <w:szCs w:val="24"/>
              </w:rPr>
              <w:t xml:space="preserve"> года</w:t>
            </w:r>
          </w:p>
        </w:tc>
        <w:tc>
          <w:tcPr>
            <w:tcW w:w="11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Качество</w:t>
            </w:r>
            <w:proofErr w:type="spellEnd"/>
            <w:r w:rsidRPr="0024435B">
              <w:rPr>
                <w:rFonts w:ascii="Times New Roman" w:eastAsia="Times New Roman" w:hAnsi="Times New Roman" w:cs="Times New Roman"/>
                <w:sz w:val="24"/>
                <w:szCs w:val="24"/>
                <w:lang w:val="en-US"/>
              </w:rPr>
              <w:br/>
            </w:r>
            <w:proofErr w:type="spellStart"/>
            <w:r w:rsidRPr="0024435B">
              <w:rPr>
                <w:rFonts w:ascii="Times New Roman" w:eastAsia="Times New Roman" w:hAnsi="Times New Roman" w:cs="Times New Roman"/>
                <w:b/>
                <w:bCs/>
                <w:sz w:val="24"/>
                <w:szCs w:val="24"/>
                <w:lang w:val="en-US"/>
              </w:rPr>
              <w:t>знаний</w:t>
            </w:r>
            <w:proofErr w:type="spellEnd"/>
          </w:p>
        </w:tc>
        <w:tc>
          <w:tcPr>
            <w:tcW w:w="354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Итоги</w:t>
            </w:r>
            <w:proofErr w:type="spellEnd"/>
            <w:r w:rsidRPr="0024435B">
              <w:rPr>
                <w:rFonts w:ascii="Times New Roman" w:eastAsia="Times New Roman" w:hAnsi="Times New Roman" w:cs="Times New Roman"/>
                <w:b/>
                <w:bCs/>
                <w:sz w:val="24"/>
                <w:szCs w:val="24"/>
                <w:lang w:val="en-US"/>
              </w:rPr>
              <w:t xml:space="preserve"> ВПР</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Качество</w:t>
            </w:r>
            <w:proofErr w:type="spellEnd"/>
            <w:r w:rsidRPr="0024435B">
              <w:rPr>
                <w:rFonts w:ascii="Times New Roman" w:eastAsia="Times New Roman" w:hAnsi="Times New Roman" w:cs="Times New Roman"/>
                <w:sz w:val="24"/>
                <w:szCs w:val="24"/>
                <w:lang w:val="en-US"/>
              </w:rPr>
              <w:br/>
            </w:r>
            <w:proofErr w:type="spellStart"/>
            <w:r w:rsidRPr="0024435B">
              <w:rPr>
                <w:rFonts w:ascii="Times New Roman" w:eastAsia="Times New Roman" w:hAnsi="Times New Roman" w:cs="Times New Roman"/>
                <w:b/>
                <w:bCs/>
                <w:sz w:val="24"/>
                <w:szCs w:val="24"/>
                <w:lang w:val="en-US"/>
              </w:rPr>
              <w:t>знаний</w:t>
            </w:r>
            <w:proofErr w:type="spellEnd"/>
          </w:p>
        </w:tc>
      </w:tr>
      <w:tr w:rsidR="00201D26" w:rsidRPr="0024435B" w:rsidTr="00695583">
        <w:tc>
          <w:tcPr>
            <w:tcW w:w="7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26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506"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201D26" w:rsidRPr="0024435B" w:rsidRDefault="00201D26" w:rsidP="00201D26">
            <w:pPr>
              <w:spacing w:before="100" w:beforeAutospacing="1" w:after="100" w:afterAutospacing="1" w:line="240" w:lineRule="auto"/>
              <w:rPr>
                <w:rFonts w:ascii="Times New Roman" w:eastAsia="Times New Roman" w:hAnsi="Times New Roman" w:cs="Times New Roman"/>
                <w:b/>
                <w:bCs/>
                <w:sz w:val="24"/>
                <w:szCs w:val="24"/>
                <w:lang w:val="en-US"/>
              </w:rPr>
            </w:pPr>
          </w:p>
        </w:tc>
        <w:tc>
          <w:tcPr>
            <w:tcW w:w="10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«5»</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«3»</w:t>
            </w:r>
          </w:p>
        </w:tc>
        <w:tc>
          <w:tcPr>
            <w:tcW w:w="6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«2»</w:t>
            </w:r>
          </w:p>
        </w:tc>
        <w:tc>
          <w:tcPr>
            <w:tcW w:w="11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«5»</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«3»</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«2»</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50" w:type="dxa"/>
            <w:tcBorders>
              <w:top w:val="single" w:sz="6" w:space="0" w:color="000000"/>
              <w:left w:val="single" w:sz="6" w:space="0" w:color="000000"/>
              <w:bottom w:val="single" w:sz="6" w:space="0" w:color="000000"/>
            </w:tcBorders>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r>
      <w:tr w:rsidR="00201D26" w:rsidRPr="0024435B" w:rsidTr="00695583">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6</w:t>
            </w:r>
            <w:r w:rsidR="00695583" w:rsidRPr="0024435B">
              <w:rPr>
                <w:rFonts w:ascii="Times New Roman" w:eastAsia="Times New Roman" w:hAnsi="Times New Roman" w:cs="Times New Roman"/>
                <w:sz w:val="24"/>
                <w:szCs w:val="24"/>
                <w:lang w:val="en-US"/>
              </w:rPr>
              <w:t xml:space="preserve"> </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695583"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Матвеева Е.В.</w:t>
            </w:r>
          </w:p>
        </w:tc>
        <w:tc>
          <w:tcPr>
            <w:tcW w:w="5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D26" w:rsidRPr="0024435B" w:rsidRDefault="00695583"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5</w:t>
            </w:r>
          </w:p>
        </w:tc>
        <w:tc>
          <w:tcPr>
            <w:tcW w:w="10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695583"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2</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695583"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695583"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1</w:t>
            </w:r>
          </w:p>
        </w:tc>
        <w:tc>
          <w:tcPr>
            <w:tcW w:w="6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695583"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80</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695583"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695583"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695583"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3</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695583"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201D26" w:rsidRPr="0024435B" w:rsidRDefault="00695583"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4</w:t>
            </w:r>
            <w:r w:rsidR="00201D26" w:rsidRPr="0024435B">
              <w:rPr>
                <w:rFonts w:ascii="Times New Roman" w:eastAsia="Times New Roman" w:hAnsi="Times New Roman" w:cs="Times New Roman"/>
                <w:sz w:val="24"/>
                <w:szCs w:val="24"/>
              </w:rPr>
              <w:t>0</w:t>
            </w:r>
          </w:p>
        </w:tc>
        <w:tc>
          <w:tcPr>
            <w:tcW w:w="50" w:type="dxa"/>
            <w:tcBorders>
              <w:left w:val="single" w:sz="6" w:space="0" w:color="000000"/>
              <w:bottom w:val="single" w:sz="6" w:space="0" w:color="000000"/>
            </w:tcBorders>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p>
        </w:tc>
      </w:tr>
    </w:tbl>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b/>
          <w:bCs/>
          <w:sz w:val="24"/>
          <w:szCs w:val="24"/>
        </w:rPr>
        <w:t>Вывод:</w:t>
      </w:r>
      <w:r w:rsidRPr="0024435B">
        <w:rPr>
          <w:rFonts w:ascii="Times New Roman" w:eastAsia="Times New Roman" w:hAnsi="Times New Roman" w:cs="Times New Roman"/>
          <w:sz w:val="24"/>
          <w:szCs w:val="24"/>
        </w:rPr>
        <w:t xml:space="preserve"> пони</w:t>
      </w:r>
      <w:r w:rsidR="00695583" w:rsidRPr="0024435B">
        <w:rPr>
          <w:rFonts w:ascii="Times New Roman" w:eastAsia="Times New Roman" w:hAnsi="Times New Roman" w:cs="Times New Roman"/>
          <w:sz w:val="24"/>
          <w:szCs w:val="24"/>
        </w:rPr>
        <w:t>зили (</w:t>
      </w:r>
      <w:proofErr w:type="spellStart"/>
      <w:r w:rsidR="00695583" w:rsidRPr="0024435B">
        <w:rPr>
          <w:rFonts w:ascii="Times New Roman" w:eastAsia="Times New Roman" w:hAnsi="Times New Roman" w:cs="Times New Roman"/>
          <w:sz w:val="24"/>
          <w:szCs w:val="24"/>
        </w:rPr>
        <w:t>отм</w:t>
      </w:r>
      <w:proofErr w:type="spellEnd"/>
      <w:r w:rsidR="00695583" w:rsidRPr="0024435B">
        <w:rPr>
          <w:rFonts w:ascii="Times New Roman" w:eastAsia="Times New Roman" w:hAnsi="Times New Roman" w:cs="Times New Roman"/>
          <w:sz w:val="24"/>
          <w:szCs w:val="24"/>
        </w:rPr>
        <w:t>. &lt;</w:t>
      </w:r>
      <w:proofErr w:type="spellStart"/>
      <w:r w:rsidR="00695583" w:rsidRPr="0024435B">
        <w:rPr>
          <w:rFonts w:ascii="Times New Roman" w:eastAsia="Times New Roman" w:hAnsi="Times New Roman" w:cs="Times New Roman"/>
          <w:sz w:val="24"/>
          <w:szCs w:val="24"/>
        </w:rPr>
        <w:t>отм</w:t>
      </w:r>
      <w:proofErr w:type="spellEnd"/>
      <w:r w:rsidR="00695583" w:rsidRPr="0024435B">
        <w:rPr>
          <w:rFonts w:ascii="Times New Roman" w:eastAsia="Times New Roman" w:hAnsi="Times New Roman" w:cs="Times New Roman"/>
          <w:sz w:val="24"/>
          <w:szCs w:val="24"/>
        </w:rPr>
        <w:t>. по журналу) – 6</w:t>
      </w:r>
      <w:r w:rsidRPr="0024435B">
        <w:rPr>
          <w:rFonts w:ascii="Times New Roman" w:eastAsia="Times New Roman" w:hAnsi="Times New Roman" w:cs="Times New Roman"/>
          <w:sz w:val="24"/>
          <w:szCs w:val="24"/>
        </w:rPr>
        <w:t>0%</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 xml:space="preserve">обучающихся; </w:t>
      </w:r>
    </w:p>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подтвердили (</w:t>
      </w:r>
      <w:proofErr w:type="spellStart"/>
      <w:r w:rsidRPr="0024435B">
        <w:rPr>
          <w:rFonts w:ascii="Times New Roman" w:eastAsia="Times New Roman" w:hAnsi="Times New Roman" w:cs="Times New Roman"/>
          <w:sz w:val="24"/>
          <w:szCs w:val="24"/>
        </w:rPr>
        <w:t>отм</w:t>
      </w:r>
      <w:proofErr w:type="spellEnd"/>
      <w:r w:rsidRPr="0024435B">
        <w:rPr>
          <w:rFonts w:ascii="Times New Roman" w:eastAsia="Times New Roman" w:hAnsi="Times New Roman" w:cs="Times New Roman"/>
          <w:sz w:val="24"/>
          <w:szCs w:val="24"/>
        </w:rPr>
        <w:t xml:space="preserve">. = </w:t>
      </w:r>
      <w:proofErr w:type="spellStart"/>
      <w:r w:rsidRPr="0024435B">
        <w:rPr>
          <w:rFonts w:ascii="Times New Roman" w:eastAsia="Times New Roman" w:hAnsi="Times New Roman" w:cs="Times New Roman"/>
          <w:sz w:val="24"/>
          <w:szCs w:val="24"/>
        </w:rPr>
        <w:t>отм</w:t>
      </w:r>
      <w:proofErr w:type="spellEnd"/>
      <w:r w:rsidRPr="0024435B">
        <w:rPr>
          <w:rFonts w:ascii="Times New Roman" w:eastAsia="Times New Roman" w:hAnsi="Times New Roman" w:cs="Times New Roman"/>
          <w:sz w:val="24"/>
          <w:szCs w:val="24"/>
        </w:rPr>
        <w:t>. по журналу) –40%</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обучающихся;</w:t>
      </w:r>
    </w:p>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 xml:space="preserve"> повы</w:t>
      </w:r>
      <w:r w:rsidR="00695583" w:rsidRPr="0024435B">
        <w:rPr>
          <w:rFonts w:ascii="Times New Roman" w:eastAsia="Times New Roman" w:hAnsi="Times New Roman" w:cs="Times New Roman"/>
          <w:sz w:val="24"/>
          <w:szCs w:val="24"/>
        </w:rPr>
        <w:t>сили (</w:t>
      </w:r>
      <w:proofErr w:type="spellStart"/>
      <w:r w:rsidR="00695583" w:rsidRPr="0024435B">
        <w:rPr>
          <w:rFonts w:ascii="Times New Roman" w:eastAsia="Times New Roman" w:hAnsi="Times New Roman" w:cs="Times New Roman"/>
          <w:sz w:val="24"/>
          <w:szCs w:val="24"/>
        </w:rPr>
        <w:t>отм</w:t>
      </w:r>
      <w:proofErr w:type="spellEnd"/>
      <w:r w:rsidR="00695583" w:rsidRPr="0024435B">
        <w:rPr>
          <w:rFonts w:ascii="Times New Roman" w:eastAsia="Times New Roman" w:hAnsi="Times New Roman" w:cs="Times New Roman"/>
          <w:sz w:val="24"/>
          <w:szCs w:val="24"/>
        </w:rPr>
        <w:t>. &gt;</w:t>
      </w:r>
      <w:proofErr w:type="spellStart"/>
      <w:r w:rsidR="00695583" w:rsidRPr="0024435B">
        <w:rPr>
          <w:rFonts w:ascii="Times New Roman" w:eastAsia="Times New Roman" w:hAnsi="Times New Roman" w:cs="Times New Roman"/>
          <w:sz w:val="24"/>
          <w:szCs w:val="24"/>
        </w:rPr>
        <w:t>отм</w:t>
      </w:r>
      <w:proofErr w:type="spellEnd"/>
      <w:r w:rsidR="00695583" w:rsidRPr="0024435B">
        <w:rPr>
          <w:rFonts w:ascii="Times New Roman" w:eastAsia="Times New Roman" w:hAnsi="Times New Roman" w:cs="Times New Roman"/>
          <w:sz w:val="24"/>
          <w:szCs w:val="24"/>
        </w:rPr>
        <w:t xml:space="preserve">. по журналу) – </w:t>
      </w:r>
      <w:r w:rsidRPr="0024435B">
        <w:rPr>
          <w:rFonts w:ascii="Times New Roman" w:eastAsia="Times New Roman" w:hAnsi="Times New Roman" w:cs="Times New Roman"/>
          <w:sz w:val="24"/>
          <w:szCs w:val="24"/>
        </w:rPr>
        <w:t>0% обучающихся.</w:t>
      </w:r>
    </w:p>
    <w:p w:rsidR="00201D26" w:rsidRPr="0024435B" w:rsidRDefault="00695583" w:rsidP="00201D26">
      <w:pPr>
        <w:spacing w:before="100" w:beforeAutospacing="1" w:after="100" w:afterAutospacing="1" w:line="240" w:lineRule="auto"/>
        <w:jc w:val="center"/>
        <w:rPr>
          <w:rFonts w:ascii="Times New Roman" w:eastAsia="Times New Roman" w:hAnsi="Times New Roman" w:cs="Times New Roman"/>
          <w:b/>
          <w:bCs/>
          <w:sz w:val="24"/>
          <w:szCs w:val="24"/>
        </w:rPr>
      </w:pPr>
      <w:r w:rsidRPr="0024435B">
        <w:rPr>
          <w:rFonts w:ascii="Times New Roman" w:eastAsia="Times New Roman" w:hAnsi="Times New Roman" w:cs="Times New Roman"/>
          <w:b/>
          <w:bCs/>
          <w:sz w:val="24"/>
          <w:szCs w:val="24"/>
        </w:rPr>
        <w:t>Биология</w:t>
      </w:r>
    </w:p>
    <w:tbl>
      <w:tblPr>
        <w:tblW w:w="13542" w:type="dxa"/>
        <w:tblCellMar>
          <w:top w:w="15" w:type="dxa"/>
          <w:left w:w="15" w:type="dxa"/>
          <w:bottom w:w="15" w:type="dxa"/>
          <w:right w:w="15" w:type="dxa"/>
        </w:tblCellMar>
        <w:tblLook w:val="0600" w:firstRow="0" w:lastRow="0" w:firstColumn="0" w:lastColumn="0" w:noHBand="1" w:noVBand="1"/>
      </w:tblPr>
      <w:tblGrid>
        <w:gridCol w:w="796"/>
        <w:gridCol w:w="2681"/>
        <w:gridCol w:w="506"/>
        <w:gridCol w:w="1054"/>
        <w:gridCol w:w="850"/>
        <w:gridCol w:w="851"/>
        <w:gridCol w:w="682"/>
        <w:gridCol w:w="1160"/>
        <w:gridCol w:w="993"/>
        <w:gridCol w:w="850"/>
        <w:gridCol w:w="851"/>
        <w:gridCol w:w="850"/>
        <w:gridCol w:w="1418"/>
      </w:tblGrid>
      <w:tr w:rsidR="00201D26" w:rsidRPr="0024435B" w:rsidTr="00695583">
        <w:tc>
          <w:tcPr>
            <w:tcW w:w="79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Класс</w:t>
            </w:r>
            <w:proofErr w:type="spellEnd"/>
          </w:p>
        </w:tc>
        <w:tc>
          <w:tcPr>
            <w:tcW w:w="268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Учитель</w:t>
            </w:r>
            <w:proofErr w:type="spellEnd"/>
          </w:p>
        </w:tc>
        <w:tc>
          <w:tcPr>
            <w:tcW w:w="506"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201D26" w:rsidRPr="0024435B" w:rsidRDefault="00201D26" w:rsidP="00201D26">
            <w:pPr>
              <w:spacing w:before="100" w:beforeAutospacing="1" w:after="100" w:afterAutospacing="1" w:line="240" w:lineRule="auto"/>
              <w:rPr>
                <w:rFonts w:ascii="Times New Roman" w:eastAsia="Times New Roman" w:hAnsi="Times New Roman" w:cs="Times New Roman"/>
                <w:b/>
                <w:bCs/>
                <w:sz w:val="24"/>
                <w:szCs w:val="24"/>
                <w:lang w:val="en-US"/>
              </w:rPr>
            </w:pPr>
          </w:p>
        </w:tc>
        <w:tc>
          <w:tcPr>
            <w:tcW w:w="343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jc w:val="center"/>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Итоги</w:t>
            </w:r>
            <w:proofErr w:type="spellEnd"/>
            <w:r w:rsidRPr="0024435B">
              <w:rPr>
                <w:rFonts w:ascii="Times New Roman" w:eastAsia="Times New Roman" w:hAnsi="Times New Roman" w:cs="Times New Roman"/>
                <w:b/>
                <w:bCs/>
                <w:sz w:val="24"/>
                <w:szCs w:val="24"/>
              </w:rPr>
              <w:t xml:space="preserve"> 3 четверти </w:t>
            </w:r>
            <w:r w:rsidR="0090051F" w:rsidRPr="0024435B">
              <w:rPr>
                <w:rFonts w:ascii="Times New Roman" w:eastAsia="Times New Roman" w:hAnsi="Times New Roman" w:cs="Times New Roman"/>
                <w:b/>
                <w:bCs/>
                <w:sz w:val="24"/>
                <w:szCs w:val="24"/>
                <w:lang w:val="en-US"/>
              </w:rPr>
              <w:t>202</w:t>
            </w:r>
            <w:r w:rsidR="0090051F" w:rsidRPr="0024435B">
              <w:rPr>
                <w:rFonts w:ascii="Times New Roman" w:eastAsia="Times New Roman" w:hAnsi="Times New Roman" w:cs="Times New Roman"/>
                <w:b/>
                <w:bCs/>
                <w:sz w:val="24"/>
                <w:szCs w:val="24"/>
              </w:rPr>
              <w:t>3</w:t>
            </w:r>
            <w:r w:rsidR="0090051F" w:rsidRPr="0024435B">
              <w:rPr>
                <w:rFonts w:ascii="Times New Roman" w:eastAsia="Times New Roman" w:hAnsi="Times New Roman" w:cs="Times New Roman"/>
                <w:b/>
                <w:bCs/>
                <w:sz w:val="24"/>
                <w:szCs w:val="24"/>
                <w:lang w:val="en-US"/>
              </w:rPr>
              <w:t>/2</w:t>
            </w:r>
            <w:r w:rsidR="0090051F" w:rsidRPr="0024435B">
              <w:rPr>
                <w:rFonts w:ascii="Times New Roman" w:eastAsia="Times New Roman" w:hAnsi="Times New Roman" w:cs="Times New Roman"/>
                <w:b/>
                <w:bCs/>
                <w:sz w:val="24"/>
                <w:szCs w:val="24"/>
              </w:rPr>
              <w:t>4</w:t>
            </w:r>
            <w:r w:rsidRPr="0024435B">
              <w:rPr>
                <w:rFonts w:ascii="Times New Roman" w:eastAsia="Times New Roman" w:hAnsi="Times New Roman" w:cs="Times New Roman"/>
                <w:b/>
                <w:bCs/>
                <w:sz w:val="24"/>
                <w:szCs w:val="24"/>
                <w:lang w:val="en-US"/>
              </w:rPr>
              <w:t xml:space="preserve"> </w:t>
            </w:r>
            <w:proofErr w:type="spellStart"/>
            <w:r w:rsidRPr="0024435B">
              <w:rPr>
                <w:rFonts w:ascii="Times New Roman" w:eastAsia="Times New Roman" w:hAnsi="Times New Roman" w:cs="Times New Roman"/>
                <w:b/>
                <w:bCs/>
                <w:sz w:val="24"/>
                <w:szCs w:val="24"/>
                <w:lang w:val="en-US"/>
              </w:rPr>
              <w:t>уч</w:t>
            </w:r>
            <w:r w:rsidRPr="0024435B">
              <w:rPr>
                <w:rFonts w:ascii="Times New Roman" w:eastAsia="Times New Roman" w:hAnsi="Times New Roman" w:cs="Times New Roman"/>
                <w:b/>
                <w:bCs/>
                <w:sz w:val="24"/>
                <w:szCs w:val="24"/>
              </w:rPr>
              <w:t>ебного</w:t>
            </w:r>
            <w:proofErr w:type="spellEnd"/>
            <w:r w:rsidRPr="0024435B">
              <w:rPr>
                <w:rFonts w:ascii="Times New Roman" w:eastAsia="Times New Roman" w:hAnsi="Times New Roman" w:cs="Times New Roman"/>
                <w:b/>
                <w:bCs/>
                <w:sz w:val="24"/>
                <w:szCs w:val="24"/>
              </w:rPr>
              <w:t xml:space="preserve"> года</w:t>
            </w:r>
          </w:p>
        </w:tc>
        <w:tc>
          <w:tcPr>
            <w:tcW w:w="11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proofErr w:type="spellStart"/>
            <w:r w:rsidRPr="0024435B">
              <w:rPr>
                <w:rFonts w:ascii="Times New Roman" w:eastAsia="Times New Roman" w:hAnsi="Times New Roman" w:cs="Times New Roman"/>
                <w:b/>
                <w:bCs/>
                <w:sz w:val="24"/>
                <w:szCs w:val="24"/>
                <w:lang w:val="en-US"/>
              </w:rPr>
              <w:t>Качество</w:t>
            </w:r>
            <w:proofErr w:type="spellEnd"/>
            <w:r w:rsidRPr="0024435B">
              <w:rPr>
                <w:rFonts w:ascii="Times New Roman" w:eastAsia="Times New Roman" w:hAnsi="Times New Roman" w:cs="Times New Roman"/>
                <w:sz w:val="24"/>
                <w:szCs w:val="24"/>
                <w:lang w:val="en-US"/>
              </w:rPr>
              <w:br/>
            </w:r>
            <w:proofErr w:type="spellStart"/>
            <w:r w:rsidRPr="0024435B">
              <w:rPr>
                <w:rFonts w:ascii="Times New Roman" w:eastAsia="Times New Roman" w:hAnsi="Times New Roman" w:cs="Times New Roman"/>
                <w:b/>
                <w:bCs/>
                <w:sz w:val="24"/>
                <w:szCs w:val="24"/>
                <w:lang w:val="en-US"/>
              </w:rPr>
              <w:t>знаний</w:t>
            </w:r>
            <w:proofErr w:type="spellEnd"/>
            <w:r w:rsidRPr="0024435B">
              <w:rPr>
                <w:rFonts w:ascii="Times New Roman" w:eastAsia="Times New Roman" w:hAnsi="Times New Roman" w:cs="Times New Roman"/>
                <w:b/>
                <w:bCs/>
                <w:sz w:val="24"/>
                <w:szCs w:val="24"/>
              </w:rPr>
              <w:t>, %</w:t>
            </w:r>
          </w:p>
        </w:tc>
        <w:tc>
          <w:tcPr>
            <w:tcW w:w="354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Итоги</w:t>
            </w:r>
            <w:proofErr w:type="spellEnd"/>
            <w:r w:rsidRPr="0024435B">
              <w:rPr>
                <w:rFonts w:ascii="Times New Roman" w:eastAsia="Times New Roman" w:hAnsi="Times New Roman" w:cs="Times New Roman"/>
                <w:b/>
                <w:bCs/>
                <w:sz w:val="24"/>
                <w:szCs w:val="24"/>
                <w:lang w:val="en-US"/>
              </w:rPr>
              <w:t xml:space="preserve"> ВПР</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Качество</w:t>
            </w:r>
            <w:proofErr w:type="spellEnd"/>
            <w:r w:rsidRPr="0024435B">
              <w:rPr>
                <w:rFonts w:ascii="Times New Roman" w:eastAsia="Times New Roman" w:hAnsi="Times New Roman" w:cs="Times New Roman"/>
                <w:sz w:val="24"/>
                <w:szCs w:val="24"/>
                <w:lang w:val="en-US"/>
              </w:rPr>
              <w:br/>
            </w:r>
            <w:proofErr w:type="spellStart"/>
            <w:r w:rsidRPr="0024435B">
              <w:rPr>
                <w:rFonts w:ascii="Times New Roman" w:eastAsia="Times New Roman" w:hAnsi="Times New Roman" w:cs="Times New Roman"/>
                <w:b/>
                <w:bCs/>
                <w:sz w:val="24"/>
                <w:szCs w:val="24"/>
                <w:lang w:val="en-US"/>
              </w:rPr>
              <w:t>знаний</w:t>
            </w:r>
            <w:proofErr w:type="spellEnd"/>
            <w:r w:rsidRPr="0024435B">
              <w:rPr>
                <w:rFonts w:ascii="Times New Roman" w:eastAsia="Times New Roman" w:hAnsi="Times New Roman" w:cs="Times New Roman"/>
                <w:b/>
                <w:bCs/>
                <w:sz w:val="24"/>
                <w:szCs w:val="24"/>
              </w:rPr>
              <w:t>, %</w:t>
            </w:r>
          </w:p>
        </w:tc>
      </w:tr>
      <w:tr w:rsidR="00201D26" w:rsidRPr="0024435B" w:rsidTr="00695583">
        <w:tc>
          <w:tcPr>
            <w:tcW w:w="79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268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506"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201D26" w:rsidRPr="0024435B" w:rsidRDefault="00201D26" w:rsidP="00201D26">
            <w:pPr>
              <w:spacing w:before="100" w:beforeAutospacing="1" w:after="100" w:afterAutospacing="1" w:line="240" w:lineRule="auto"/>
              <w:rPr>
                <w:rFonts w:ascii="Times New Roman" w:eastAsia="Times New Roman" w:hAnsi="Times New Roman" w:cs="Times New Roman"/>
                <w:b/>
                <w:bCs/>
                <w:sz w:val="24"/>
                <w:szCs w:val="24"/>
                <w:lang w:val="en-US"/>
              </w:rPr>
            </w:pPr>
          </w:p>
        </w:tc>
        <w:tc>
          <w:tcPr>
            <w:tcW w:w="10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«5»</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«3»</w:t>
            </w:r>
          </w:p>
        </w:tc>
        <w:tc>
          <w:tcPr>
            <w:tcW w:w="6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«2»</w:t>
            </w:r>
          </w:p>
        </w:tc>
        <w:tc>
          <w:tcPr>
            <w:tcW w:w="11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«5»</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«3»</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«2»</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r>
      <w:tr w:rsidR="00201D26" w:rsidRPr="0024435B" w:rsidTr="00695583">
        <w:tc>
          <w:tcPr>
            <w:tcW w:w="7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6</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695583" w:rsidP="00201D26">
            <w:pPr>
              <w:spacing w:before="100" w:beforeAutospacing="1" w:after="100" w:afterAutospacing="1" w:line="240" w:lineRule="auto"/>
              <w:rPr>
                <w:rFonts w:ascii="Times New Roman" w:eastAsia="Times New Roman" w:hAnsi="Times New Roman" w:cs="Times New Roman"/>
                <w:sz w:val="24"/>
                <w:szCs w:val="24"/>
              </w:rPr>
            </w:pPr>
            <w:proofErr w:type="spellStart"/>
            <w:r w:rsidRPr="0024435B">
              <w:rPr>
                <w:rFonts w:ascii="Times New Roman" w:eastAsia="Times New Roman" w:hAnsi="Times New Roman" w:cs="Times New Roman"/>
                <w:sz w:val="24"/>
                <w:szCs w:val="24"/>
              </w:rPr>
              <w:t>Подлесная</w:t>
            </w:r>
            <w:proofErr w:type="spellEnd"/>
            <w:r w:rsidRPr="0024435B">
              <w:rPr>
                <w:rFonts w:ascii="Times New Roman" w:eastAsia="Times New Roman" w:hAnsi="Times New Roman" w:cs="Times New Roman"/>
                <w:sz w:val="24"/>
                <w:szCs w:val="24"/>
              </w:rPr>
              <w:t xml:space="preserve"> Е.Л.</w:t>
            </w:r>
          </w:p>
        </w:tc>
        <w:tc>
          <w:tcPr>
            <w:tcW w:w="5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D26" w:rsidRPr="0024435B" w:rsidRDefault="009376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5</w:t>
            </w:r>
          </w:p>
        </w:tc>
        <w:tc>
          <w:tcPr>
            <w:tcW w:w="10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9376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2</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9376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9376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1</w:t>
            </w:r>
          </w:p>
        </w:tc>
        <w:tc>
          <w:tcPr>
            <w:tcW w:w="6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9376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80</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9376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9376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9376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3</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201D26" w:rsidRPr="0024435B" w:rsidRDefault="009376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40</w:t>
            </w:r>
          </w:p>
        </w:tc>
      </w:tr>
    </w:tbl>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b/>
          <w:bCs/>
          <w:sz w:val="24"/>
          <w:szCs w:val="24"/>
        </w:rPr>
        <w:t>Вывод:</w:t>
      </w:r>
      <w:r w:rsidRPr="0024435B">
        <w:rPr>
          <w:rFonts w:ascii="Times New Roman" w:eastAsia="Times New Roman" w:hAnsi="Times New Roman" w:cs="Times New Roman"/>
          <w:sz w:val="24"/>
          <w:szCs w:val="24"/>
        </w:rPr>
        <w:t xml:space="preserve"> понизили</w:t>
      </w:r>
      <w:r w:rsidR="00695583" w:rsidRPr="0024435B">
        <w:rPr>
          <w:rFonts w:ascii="Times New Roman" w:eastAsia="Times New Roman" w:hAnsi="Times New Roman" w:cs="Times New Roman"/>
          <w:sz w:val="24"/>
          <w:szCs w:val="24"/>
        </w:rPr>
        <w:t xml:space="preserve"> </w:t>
      </w:r>
      <w:r w:rsidR="0093763C" w:rsidRPr="0024435B">
        <w:rPr>
          <w:rFonts w:ascii="Times New Roman" w:eastAsia="Times New Roman" w:hAnsi="Times New Roman" w:cs="Times New Roman"/>
          <w:sz w:val="24"/>
          <w:szCs w:val="24"/>
        </w:rPr>
        <w:t>(</w:t>
      </w:r>
      <w:proofErr w:type="spellStart"/>
      <w:r w:rsidR="0093763C" w:rsidRPr="0024435B">
        <w:rPr>
          <w:rFonts w:ascii="Times New Roman" w:eastAsia="Times New Roman" w:hAnsi="Times New Roman" w:cs="Times New Roman"/>
          <w:sz w:val="24"/>
          <w:szCs w:val="24"/>
        </w:rPr>
        <w:t>отм</w:t>
      </w:r>
      <w:proofErr w:type="spellEnd"/>
      <w:r w:rsidR="0093763C" w:rsidRPr="0024435B">
        <w:rPr>
          <w:rFonts w:ascii="Times New Roman" w:eastAsia="Times New Roman" w:hAnsi="Times New Roman" w:cs="Times New Roman"/>
          <w:sz w:val="24"/>
          <w:szCs w:val="24"/>
        </w:rPr>
        <w:t>. &lt;</w:t>
      </w:r>
      <w:proofErr w:type="spellStart"/>
      <w:r w:rsidR="0093763C" w:rsidRPr="0024435B">
        <w:rPr>
          <w:rFonts w:ascii="Times New Roman" w:eastAsia="Times New Roman" w:hAnsi="Times New Roman" w:cs="Times New Roman"/>
          <w:sz w:val="24"/>
          <w:szCs w:val="24"/>
        </w:rPr>
        <w:t>отм</w:t>
      </w:r>
      <w:proofErr w:type="spellEnd"/>
      <w:r w:rsidR="0093763C" w:rsidRPr="0024435B">
        <w:rPr>
          <w:rFonts w:ascii="Times New Roman" w:eastAsia="Times New Roman" w:hAnsi="Times New Roman" w:cs="Times New Roman"/>
          <w:sz w:val="24"/>
          <w:szCs w:val="24"/>
        </w:rPr>
        <w:t>. по журналу) – 80</w:t>
      </w:r>
      <w:r w:rsidRPr="0024435B">
        <w:rPr>
          <w:rFonts w:ascii="Times New Roman" w:eastAsia="Times New Roman" w:hAnsi="Times New Roman" w:cs="Times New Roman"/>
          <w:sz w:val="24"/>
          <w:szCs w:val="24"/>
        </w:rPr>
        <w:t>%</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 xml:space="preserve">обучающихся; </w:t>
      </w:r>
    </w:p>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подтвердил</w:t>
      </w:r>
      <w:r w:rsidR="0093763C" w:rsidRPr="0024435B">
        <w:rPr>
          <w:rFonts w:ascii="Times New Roman" w:eastAsia="Times New Roman" w:hAnsi="Times New Roman" w:cs="Times New Roman"/>
          <w:sz w:val="24"/>
          <w:szCs w:val="24"/>
        </w:rPr>
        <w:t>и (</w:t>
      </w:r>
      <w:proofErr w:type="spellStart"/>
      <w:r w:rsidR="0093763C" w:rsidRPr="0024435B">
        <w:rPr>
          <w:rFonts w:ascii="Times New Roman" w:eastAsia="Times New Roman" w:hAnsi="Times New Roman" w:cs="Times New Roman"/>
          <w:sz w:val="24"/>
          <w:szCs w:val="24"/>
        </w:rPr>
        <w:t>отм</w:t>
      </w:r>
      <w:proofErr w:type="spellEnd"/>
      <w:r w:rsidR="0093763C" w:rsidRPr="0024435B">
        <w:rPr>
          <w:rFonts w:ascii="Times New Roman" w:eastAsia="Times New Roman" w:hAnsi="Times New Roman" w:cs="Times New Roman"/>
          <w:sz w:val="24"/>
          <w:szCs w:val="24"/>
        </w:rPr>
        <w:t xml:space="preserve">. = </w:t>
      </w:r>
      <w:proofErr w:type="spellStart"/>
      <w:r w:rsidR="0093763C" w:rsidRPr="0024435B">
        <w:rPr>
          <w:rFonts w:ascii="Times New Roman" w:eastAsia="Times New Roman" w:hAnsi="Times New Roman" w:cs="Times New Roman"/>
          <w:sz w:val="24"/>
          <w:szCs w:val="24"/>
        </w:rPr>
        <w:t>отм</w:t>
      </w:r>
      <w:proofErr w:type="spellEnd"/>
      <w:r w:rsidR="0093763C" w:rsidRPr="0024435B">
        <w:rPr>
          <w:rFonts w:ascii="Times New Roman" w:eastAsia="Times New Roman" w:hAnsi="Times New Roman" w:cs="Times New Roman"/>
          <w:sz w:val="24"/>
          <w:szCs w:val="24"/>
        </w:rPr>
        <w:t>. по журналу) –20</w:t>
      </w:r>
      <w:r w:rsidRPr="0024435B">
        <w:rPr>
          <w:rFonts w:ascii="Times New Roman" w:eastAsia="Times New Roman" w:hAnsi="Times New Roman" w:cs="Times New Roman"/>
          <w:sz w:val="24"/>
          <w:szCs w:val="24"/>
        </w:rPr>
        <w:t>%</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обучающихся;</w:t>
      </w:r>
    </w:p>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 xml:space="preserve"> повысили (</w:t>
      </w:r>
      <w:proofErr w:type="spellStart"/>
      <w:r w:rsidRPr="0024435B">
        <w:rPr>
          <w:rFonts w:ascii="Times New Roman" w:eastAsia="Times New Roman" w:hAnsi="Times New Roman" w:cs="Times New Roman"/>
          <w:sz w:val="24"/>
          <w:szCs w:val="24"/>
        </w:rPr>
        <w:t>отм</w:t>
      </w:r>
      <w:proofErr w:type="spellEnd"/>
      <w:r w:rsidRPr="0024435B">
        <w:rPr>
          <w:rFonts w:ascii="Times New Roman" w:eastAsia="Times New Roman" w:hAnsi="Times New Roman" w:cs="Times New Roman"/>
          <w:sz w:val="24"/>
          <w:szCs w:val="24"/>
        </w:rPr>
        <w:t>. &gt;</w:t>
      </w:r>
      <w:proofErr w:type="spellStart"/>
      <w:r w:rsidRPr="0024435B">
        <w:rPr>
          <w:rFonts w:ascii="Times New Roman" w:eastAsia="Times New Roman" w:hAnsi="Times New Roman" w:cs="Times New Roman"/>
          <w:sz w:val="24"/>
          <w:szCs w:val="24"/>
        </w:rPr>
        <w:t>отм</w:t>
      </w:r>
      <w:proofErr w:type="spellEnd"/>
      <w:r w:rsidRPr="0024435B">
        <w:rPr>
          <w:rFonts w:ascii="Times New Roman" w:eastAsia="Times New Roman" w:hAnsi="Times New Roman" w:cs="Times New Roman"/>
          <w:sz w:val="24"/>
          <w:szCs w:val="24"/>
        </w:rPr>
        <w:t>. по журнал</w:t>
      </w:r>
      <w:r w:rsidR="0093763C" w:rsidRPr="0024435B">
        <w:rPr>
          <w:rFonts w:ascii="Times New Roman" w:eastAsia="Times New Roman" w:hAnsi="Times New Roman" w:cs="Times New Roman"/>
          <w:sz w:val="24"/>
          <w:szCs w:val="24"/>
        </w:rPr>
        <w:t>у) – 0</w:t>
      </w:r>
      <w:r w:rsidRPr="0024435B">
        <w:rPr>
          <w:rFonts w:ascii="Times New Roman" w:eastAsia="Times New Roman" w:hAnsi="Times New Roman" w:cs="Times New Roman"/>
          <w:sz w:val="24"/>
          <w:szCs w:val="24"/>
        </w:rPr>
        <w:t xml:space="preserve"> % обучающихся.</w:t>
      </w:r>
    </w:p>
    <w:p w:rsidR="00201D26" w:rsidRPr="0024435B" w:rsidRDefault="00201D26" w:rsidP="00201D26">
      <w:pPr>
        <w:spacing w:after="0" w:line="240" w:lineRule="auto"/>
        <w:jc w:val="center"/>
        <w:rPr>
          <w:rFonts w:ascii="Times New Roman" w:eastAsia="Times New Roman" w:hAnsi="Times New Roman" w:cs="Times New Roman"/>
          <w:b/>
          <w:sz w:val="24"/>
          <w:szCs w:val="24"/>
        </w:rPr>
      </w:pPr>
    </w:p>
    <w:p w:rsidR="00201D26" w:rsidRPr="0024435B" w:rsidRDefault="0090051F" w:rsidP="00201D26">
      <w:pPr>
        <w:spacing w:before="100" w:beforeAutospacing="1" w:after="100" w:afterAutospacing="1" w:line="240" w:lineRule="auto"/>
        <w:jc w:val="center"/>
        <w:rPr>
          <w:rFonts w:ascii="Times New Roman" w:eastAsia="Times New Roman" w:hAnsi="Times New Roman" w:cs="Times New Roman"/>
          <w:sz w:val="24"/>
          <w:szCs w:val="24"/>
        </w:rPr>
      </w:pPr>
      <w:r w:rsidRPr="0024435B">
        <w:rPr>
          <w:rFonts w:ascii="Times New Roman" w:eastAsia="Times New Roman" w:hAnsi="Times New Roman" w:cs="Times New Roman"/>
          <w:b/>
          <w:bCs/>
          <w:sz w:val="24"/>
          <w:szCs w:val="24"/>
        </w:rPr>
        <w:t>Итоги ВПР 2024</w:t>
      </w:r>
      <w:r w:rsidR="00201D26" w:rsidRPr="0024435B">
        <w:rPr>
          <w:rFonts w:ascii="Times New Roman" w:eastAsia="Times New Roman" w:hAnsi="Times New Roman" w:cs="Times New Roman"/>
          <w:b/>
          <w:bCs/>
          <w:sz w:val="24"/>
          <w:szCs w:val="24"/>
          <w:lang w:val="en-US"/>
        </w:rPr>
        <w:t> </w:t>
      </w:r>
      <w:r w:rsidR="00201D26" w:rsidRPr="0024435B">
        <w:rPr>
          <w:rFonts w:ascii="Times New Roman" w:eastAsia="Times New Roman" w:hAnsi="Times New Roman" w:cs="Times New Roman"/>
          <w:b/>
          <w:bCs/>
          <w:sz w:val="24"/>
          <w:szCs w:val="24"/>
        </w:rPr>
        <w:t>года в 7-х классах</w:t>
      </w:r>
    </w:p>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lastRenderedPageBreak/>
        <w:t>Обучающиеся 7-х классов писали Всероссийские проверочные работы</w:t>
      </w:r>
      <w:r w:rsidRPr="0024435B">
        <w:rPr>
          <w:rFonts w:ascii="Times New Roman" w:eastAsia="Times New Roman" w:hAnsi="Times New Roman" w:cs="Times New Roman"/>
          <w:sz w:val="24"/>
          <w:szCs w:val="24"/>
          <w:lang w:val="en-US"/>
        </w:rPr>
        <w:t> </w:t>
      </w:r>
      <w:r w:rsidR="0093763C" w:rsidRPr="0024435B">
        <w:rPr>
          <w:rFonts w:ascii="Times New Roman" w:eastAsia="Times New Roman" w:hAnsi="Times New Roman" w:cs="Times New Roman"/>
          <w:sz w:val="24"/>
          <w:szCs w:val="24"/>
        </w:rPr>
        <w:t xml:space="preserve">по четырем </w:t>
      </w:r>
      <w:r w:rsidRPr="0024435B">
        <w:rPr>
          <w:rFonts w:ascii="Times New Roman" w:eastAsia="Times New Roman" w:hAnsi="Times New Roman" w:cs="Times New Roman"/>
          <w:sz w:val="24"/>
          <w:szCs w:val="24"/>
        </w:rPr>
        <w:t xml:space="preserve"> учебным предметам: «Ру</w:t>
      </w:r>
      <w:r w:rsidR="0093763C" w:rsidRPr="0024435B">
        <w:rPr>
          <w:rFonts w:ascii="Times New Roman" w:eastAsia="Times New Roman" w:hAnsi="Times New Roman" w:cs="Times New Roman"/>
          <w:sz w:val="24"/>
          <w:szCs w:val="24"/>
        </w:rPr>
        <w:t xml:space="preserve">сский язык», «Математика», </w:t>
      </w:r>
      <w:r w:rsidRPr="0024435B">
        <w:rPr>
          <w:rFonts w:ascii="Times New Roman" w:eastAsia="Times New Roman" w:hAnsi="Times New Roman" w:cs="Times New Roman"/>
          <w:sz w:val="24"/>
          <w:szCs w:val="24"/>
          <w:lang w:val="en-US"/>
        </w:rPr>
        <w:t> </w:t>
      </w:r>
      <w:r w:rsidR="00EB373C" w:rsidRPr="0024435B">
        <w:rPr>
          <w:rFonts w:ascii="Times New Roman" w:eastAsia="Times New Roman" w:hAnsi="Times New Roman" w:cs="Times New Roman"/>
          <w:sz w:val="24"/>
          <w:szCs w:val="24"/>
        </w:rPr>
        <w:t>«Обществознание</w:t>
      </w:r>
      <w:r w:rsidRPr="0024435B">
        <w:rPr>
          <w:rFonts w:ascii="Times New Roman" w:eastAsia="Times New Roman" w:hAnsi="Times New Roman" w:cs="Times New Roman"/>
          <w:sz w:val="24"/>
          <w:szCs w:val="24"/>
        </w:rPr>
        <w:t xml:space="preserve">», «Физика». </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Форма проведения – традиционная.</w:t>
      </w:r>
    </w:p>
    <w:p w:rsidR="00201D26" w:rsidRPr="0024435B" w:rsidRDefault="00201D26" w:rsidP="00201D26">
      <w:pPr>
        <w:spacing w:before="100" w:beforeAutospacing="1" w:after="100" w:afterAutospacing="1" w:line="240" w:lineRule="auto"/>
        <w:jc w:val="center"/>
        <w:rPr>
          <w:rFonts w:ascii="Times New Roman" w:eastAsia="Times New Roman" w:hAnsi="Times New Roman" w:cs="Times New Roman"/>
          <w:b/>
          <w:bCs/>
          <w:sz w:val="24"/>
          <w:szCs w:val="24"/>
        </w:rPr>
      </w:pPr>
      <w:proofErr w:type="spellStart"/>
      <w:r w:rsidRPr="0024435B">
        <w:rPr>
          <w:rFonts w:ascii="Times New Roman" w:eastAsia="Times New Roman" w:hAnsi="Times New Roman" w:cs="Times New Roman"/>
          <w:b/>
          <w:bCs/>
          <w:sz w:val="24"/>
          <w:szCs w:val="24"/>
          <w:lang w:val="en-US"/>
        </w:rPr>
        <w:t>Русский</w:t>
      </w:r>
      <w:proofErr w:type="spellEnd"/>
      <w:r w:rsidRPr="0024435B">
        <w:rPr>
          <w:rFonts w:ascii="Times New Roman" w:eastAsia="Times New Roman" w:hAnsi="Times New Roman" w:cs="Times New Roman"/>
          <w:b/>
          <w:bCs/>
          <w:sz w:val="24"/>
          <w:szCs w:val="24"/>
        </w:rPr>
        <w:t xml:space="preserve"> </w:t>
      </w:r>
      <w:proofErr w:type="spellStart"/>
      <w:r w:rsidRPr="0024435B">
        <w:rPr>
          <w:rFonts w:ascii="Times New Roman" w:eastAsia="Times New Roman" w:hAnsi="Times New Roman" w:cs="Times New Roman"/>
          <w:b/>
          <w:bCs/>
          <w:sz w:val="24"/>
          <w:szCs w:val="24"/>
          <w:lang w:val="en-US"/>
        </w:rPr>
        <w:t>язык</w:t>
      </w:r>
      <w:proofErr w:type="spellEnd"/>
    </w:p>
    <w:tbl>
      <w:tblPr>
        <w:tblW w:w="13592" w:type="dxa"/>
        <w:tblCellMar>
          <w:top w:w="15" w:type="dxa"/>
          <w:left w:w="15" w:type="dxa"/>
          <w:bottom w:w="15" w:type="dxa"/>
          <w:right w:w="15" w:type="dxa"/>
        </w:tblCellMar>
        <w:tblLook w:val="0600" w:firstRow="0" w:lastRow="0" w:firstColumn="0" w:lastColumn="0" w:noHBand="1" w:noVBand="1"/>
      </w:tblPr>
      <w:tblGrid>
        <w:gridCol w:w="793"/>
        <w:gridCol w:w="2337"/>
        <w:gridCol w:w="827"/>
        <w:gridCol w:w="834"/>
        <w:gridCol w:w="833"/>
        <w:gridCol w:w="699"/>
        <w:gridCol w:w="1027"/>
        <w:gridCol w:w="1160"/>
        <w:gridCol w:w="615"/>
        <w:gridCol w:w="699"/>
        <w:gridCol w:w="699"/>
        <w:gridCol w:w="833"/>
        <w:gridCol w:w="2186"/>
        <w:gridCol w:w="50"/>
      </w:tblGrid>
      <w:tr w:rsidR="0093763C" w:rsidRPr="0024435B" w:rsidTr="0093763C">
        <w:trPr>
          <w:gridAfter w:val="1"/>
          <w:wAfter w:w="50" w:type="dxa"/>
        </w:trPr>
        <w:tc>
          <w:tcPr>
            <w:tcW w:w="79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Класс</w:t>
            </w:r>
            <w:proofErr w:type="spellEnd"/>
          </w:p>
        </w:tc>
        <w:tc>
          <w:tcPr>
            <w:tcW w:w="233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Учитель</w:t>
            </w:r>
            <w:proofErr w:type="spellEnd"/>
          </w:p>
        </w:tc>
        <w:tc>
          <w:tcPr>
            <w:tcW w:w="82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93763C" w:rsidRPr="0024435B" w:rsidRDefault="0093763C" w:rsidP="00201D26">
            <w:pPr>
              <w:spacing w:before="100" w:beforeAutospacing="1" w:after="100" w:afterAutospacing="1" w:line="240" w:lineRule="auto"/>
              <w:rPr>
                <w:rFonts w:ascii="Times New Roman" w:eastAsia="Times New Roman" w:hAnsi="Times New Roman" w:cs="Times New Roman"/>
                <w:b/>
                <w:bCs/>
                <w:sz w:val="24"/>
                <w:szCs w:val="24"/>
                <w:lang w:val="en-US"/>
              </w:rPr>
            </w:pPr>
          </w:p>
        </w:tc>
        <w:tc>
          <w:tcPr>
            <w:tcW w:w="3393"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jc w:val="center"/>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Итоги</w:t>
            </w:r>
            <w:proofErr w:type="spellEnd"/>
            <w:r w:rsidRPr="0024435B">
              <w:rPr>
                <w:rFonts w:ascii="Times New Roman" w:eastAsia="Times New Roman" w:hAnsi="Times New Roman" w:cs="Times New Roman"/>
                <w:b/>
                <w:bCs/>
                <w:sz w:val="24"/>
                <w:szCs w:val="24"/>
              </w:rPr>
              <w:t xml:space="preserve"> 3 четверти </w:t>
            </w:r>
            <w:r w:rsidR="0090051F" w:rsidRPr="0024435B">
              <w:rPr>
                <w:rFonts w:ascii="Times New Roman" w:eastAsia="Times New Roman" w:hAnsi="Times New Roman" w:cs="Times New Roman"/>
                <w:b/>
                <w:bCs/>
                <w:sz w:val="24"/>
                <w:szCs w:val="24"/>
                <w:lang w:val="en-US"/>
              </w:rPr>
              <w:t>202</w:t>
            </w:r>
            <w:r w:rsidR="0090051F" w:rsidRPr="0024435B">
              <w:rPr>
                <w:rFonts w:ascii="Times New Roman" w:eastAsia="Times New Roman" w:hAnsi="Times New Roman" w:cs="Times New Roman"/>
                <w:b/>
                <w:bCs/>
                <w:sz w:val="24"/>
                <w:szCs w:val="24"/>
              </w:rPr>
              <w:t>3</w:t>
            </w:r>
            <w:r w:rsidR="0090051F" w:rsidRPr="0024435B">
              <w:rPr>
                <w:rFonts w:ascii="Times New Roman" w:eastAsia="Times New Roman" w:hAnsi="Times New Roman" w:cs="Times New Roman"/>
                <w:b/>
                <w:bCs/>
                <w:sz w:val="24"/>
                <w:szCs w:val="24"/>
                <w:lang w:val="en-US"/>
              </w:rPr>
              <w:t>/2</w:t>
            </w:r>
            <w:r w:rsidR="0090051F" w:rsidRPr="0024435B">
              <w:rPr>
                <w:rFonts w:ascii="Times New Roman" w:eastAsia="Times New Roman" w:hAnsi="Times New Roman" w:cs="Times New Roman"/>
                <w:b/>
                <w:bCs/>
                <w:sz w:val="24"/>
                <w:szCs w:val="24"/>
              </w:rPr>
              <w:t>4</w:t>
            </w:r>
            <w:r w:rsidRPr="0024435B">
              <w:rPr>
                <w:rFonts w:ascii="Times New Roman" w:eastAsia="Times New Roman" w:hAnsi="Times New Roman" w:cs="Times New Roman"/>
                <w:b/>
                <w:bCs/>
                <w:sz w:val="24"/>
                <w:szCs w:val="24"/>
                <w:lang w:val="en-US"/>
              </w:rPr>
              <w:t xml:space="preserve"> </w:t>
            </w:r>
            <w:proofErr w:type="spellStart"/>
            <w:r w:rsidRPr="0024435B">
              <w:rPr>
                <w:rFonts w:ascii="Times New Roman" w:eastAsia="Times New Roman" w:hAnsi="Times New Roman" w:cs="Times New Roman"/>
                <w:b/>
                <w:bCs/>
                <w:sz w:val="24"/>
                <w:szCs w:val="24"/>
                <w:lang w:val="en-US"/>
              </w:rPr>
              <w:t>уч</w:t>
            </w:r>
            <w:r w:rsidRPr="0024435B">
              <w:rPr>
                <w:rFonts w:ascii="Times New Roman" w:eastAsia="Times New Roman" w:hAnsi="Times New Roman" w:cs="Times New Roman"/>
                <w:b/>
                <w:bCs/>
                <w:sz w:val="24"/>
                <w:szCs w:val="24"/>
              </w:rPr>
              <w:t>ебного</w:t>
            </w:r>
            <w:proofErr w:type="spellEnd"/>
            <w:r w:rsidRPr="0024435B">
              <w:rPr>
                <w:rFonts w:ascii="Times New Roman" w:eastAsia="Times New Roman" w:hAnsi="Times New Roman" w:cs="Times New Roman"/>
                <w:b/>
                <w:bCs/>
                <w:sz w:val="24"/>
                <w:szCs w:val="24"/>
              </w:rPr>
              <w:t xml:space="preserve"> года</w:t>
            </w:r>
          </w:p>
        </w:tc>
        <w:tc>
          <w:tcPr>
            <w:tcW w:w="11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Качество</w:t>
            </w:r>
            <w:proofErr w:type="spellEnd"/>
            <w:r w:rsidRPr="0024435B">
              <w:rPr>
                <w:rFonts w:ascii="Times New Roman" w:eastAsia="Times New Roman" w:hAnsi="Times New Roman" w:cs="Times New Roman"/>
                <w:sz w:val="24"/>
                <w:szCs w:val="24"/>
                <w:lang w:val="en-US"/>
              </w:rPr>
              <w:br/>
            </w:r>
            <w:proofErr w:type="spellStart"/>
            <w:r w:rsidRPr="0024435B">
              <w:rPr>
                <w:rFonts w:ascii="Times New Roman" w:eastAsia="Times New Roman" w:hAnsi="Times New Roman" w:cs="Times New Roman"/>
                <w:b/>
                <w:bCs/>
                <w:sz w:val="24"/>
                <w:szCs w:val="24"/>
                <w:lang w:val="en-US"/>
              </w:rPr>
              <w:t>знаний</w:t>
            </w:r>
            <w:proofErr w:type="spellEnd"/>
          </w:p>
        </w:tc>
        <w:tc>
          <w:tcPr>
            <w:tcW w:w="284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Итоги</w:t>
            </w:r>
            <w:proofErr w:type="spellEnd"/>
            <w:r w:rsidRPr="0024435B">
              <w:rPr>
                <w:rFonts w:ascii="Times New Roman" w:eastAsia="Times New Roman" w:hAnsi="Times New Roman" w:cs="Times New Roman"/>
                <w:b/>
                <w:bCs/>
                <w:sz w:val="24"/>
                <w:szCs w:val="24"/>
                <w:lang w:val="en-US"/>
              </w:rPr>
              <w:t xml:space="preserve"> ВПР</w:t>
            </w:r>
          </w:p>
        </w:tc>
        <w:tc>
          <w:tcPr>
            <w:tcW w:w="2186" w:type="dxa"/>
            <w:tcBorders>
              <w:top w:val="single" w:sz="6" w:space="0" w:color="000000"/>
              <w:left w:val="single" w:sz="6" w:space="0" w:color="000000"/>
              <w:bottom w:val="single" w:sz="6" w:space="0" w:color="000000"/>
              <w:right w:val="single" w:sz="6" w:space="0" w:color="000000"/>
            </w:tcBorders>
          </w:tcPr>
          <w:p w:rsidR="0093763C" w:rsidRPr="0024435B" w:rsidRDefault="0093763C" w:rsidP="00201D26">
            <w:pPr>
              <w:spacing w:before="100" w:beforeAutospacing="1" w:after="100" w:afterAutospacing="1" w:line="240" w:lineRule="auto"/>
              <w:rPr>
                <w:rFonts w:ascii="Times New Roman" w:eastAsia="Times New Roman" w:hAnsi="Times New Roman" w:cs="Times New Roman"/>
                <w:b/>
                <w:bCs/>
                <w:sz w:val="24"/>
                <w:szCs w:val="24"/>
              </w:rPr>
            </w:pPr>
            <w:r w:rsidRPr="0024435B">
              <w:rPr>
                <w:rFonts w:ascii="Times New Roman" w:eastAsia="Times New Roman" w:hAnsi="Times New Roman" w:cs="Times New Roman"/>
                <w:b/>
                <w:bCs/>
                <w:sz w:val="24"/>
                <w:szCs w:val="24"/>
              </w:rPr>
              <w:t xml:space="preserve"> Качество знаний, %</w:t>
            </w:r>
          </w:p>
        </w:tc>
      </w:tr>
      <w:tr w:rsidR="0093763C" w:rsidRPr="0024435B" w:rsidTr="0093763C">
        <w:tc>
          <w:tcPr>
            <w:tcW w:w="79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23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82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93763C" w:rsidRPr="0024435B" w:rsidRDefault="0093763C" w:rsidP="00201D26">
            <w:pPr>
              <w:spacing w:before="100" w:beforeAutospacing="1" w:after="100" w:afterAutospacing="1" w:line="240" w:lineRule="auto"/>
              <w:rPr>
                <w:rFonts w:ascii="Times New Roman" w:eastAsia="Times New Roman" w:hAnsi="Times New Roman" w:cs="Times New Roman"/>
                <w:b/>
                <w:bCs/>
                <w:sz w:val="24"/>
                <w:szCs w:val="24"/>
                <w:lang w:val="en-US"/>
              </w:rPr>
            </w:pPr>
          </w:p>
        </w:tc>
        <w:tc>
          <w:tcPr>
            <w:tcW w:w="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«5»</w:t>
            </w:r>
          </w:p>
        </w:tc>
        <w:tc>
          <w:tcPr>
            <w:tcW w:w="8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«4»</w:t>
            </w:r>
          </w:p>
        </w:tc>
        <w:tc>
          <w:tcPr>
            <w:tcW w:w="6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«3»</w:t>
            </w:r>
          </w:p>
        </w:tc>
        <w:tc>
          <w:tcPr>
            <w:tcW w:w="10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«2»</w:t>
            </w:r>
          </w:p>
        </w:tc>
        <w:tc>
          <w:tcPr>
            <w:tcW w:w="11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«5»</w:t>
            </w:r>
          </w:p>
        </w:tc>
        <w:tc>
          <w:tcPr>
            <w:tcW w:w="6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«4»</w:t>
            </w:r>
          </w:p>
        </w:tc>
        <w:tc>
          <w:tcPr>
            <w:tcW w:w="6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«3»</w:t>
            </w:r>
          </w:p>
        </w:tc>
        <w:tc>
          <w:tcPr>
            <w:tcW w:w="8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«2»</w:t>
            </w:r>
          </w:p>
        </w:tc>
        <w:tc>
          <w:tcPr>
            <w:tcW w:w="2186" w:type="dxa"/>
            <w:tcBorders>
              <w:top w:val="single" w:sz="6" w:space="0" w:color="000000"/>
              <w:left w:val="single" w:sz="6" w:space="0" w:color="000000"/>
              <w:bottom w:val="single" w:sz="6" w:space="0" w:color="000000"/>
              <w:right w:val="single" w:sz="6" w:space="0" w:color="000000"/>
            </w:tcBorders>
          </w:tcPr>
          <w:p w:rsidR="0093763C" w:rsidRPr="0024435B" w:rsidRDefault="0093763C"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50" w:type="dxa"/>
            <w:tcBorders>
              <w:top w:val="single" w:sz="6" w:space="0" w:color="000000"/>
              <w:left w:val="single" w:sz="6" w:space="0" w:color="000000"/>
              <w:bottom w:val="single" w:sz="6" w:space="0" w:color="000000"/>
            </w:tcBorders>
          </w:tcPr>
          <w:p w:rsidR="0093763C" w:rsidRPr="0024435B" w:rsidRDefault="0093763C"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r>
      <w:tr w:rsidR="0093763C" w:rsidRPr="0024435B" w:rsidTr="0093763C">
        <w:tc>
          <w:tcPr>
            <w:tcW w:w="7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7</w:t>
            </w:r>
            <w:r w:rsidRPr="0024435B">
              <w:rPr>
                <w:rFonts w:ascii="Times New Roman" w:eastAsia="Times New Roman" w:hAnsi="Times New Roman" w:cs="Times New Roman"/>
                <w:sz w:val="24"/>
                <w:szCs w:val="24"/>
                <w:lang w:val="en-US"/>
              </w:rPr>
              <w:t xml:space="preserve"> </w:t>
            </w:r>
          </w:p>
        </w:tc>
        <w:tc>
          <w:tcPr>
            <w:tcW w:w="23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Попова Е.В.</w:t>
            </w:r>
          </w:p>
        </w:tc>
        <w:tc>
          <w:tcPr>
            <w:tcW w:w="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13</w:t>
            </w:r>
          </w:p>
        </w:tc>
        <w:tc>
          <w:tcPr>
            <w:tcW w:w="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w:t>
            </w:r>
          </w:p>
        </w:tc>
        <w:tc>
          <w:tcPr>
            <w:tcW w:w="8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4</w:t>
            </w:r>
          </w:p>
        </w:tc>
        <w:tc>
          <w:tcPr>
            <w:tcW w:w="6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9</w:t>
            </w:r>
          </w:p>
        </w:tc>
        <w:tc>
          <w:tcPr>
            <w:tcW w:w="10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30,7%</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w:t>
            </w:r>
          </w:p>
        </w:tc>
        <w:tc>
          <w:tcPr>
            <w:tcW w:w="6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3</w:t>
            </w:r>
          </w:p>
        </w:tc>
        <w:tc>
          <w:tcPr>
            <w:tcW w:w="6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9</w:t>
            </w:r>
          </w:p>
        </w:tc>
        <w:tc>
          <w:tcPr>
            <w:tcW w:w="8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1</w:t>
            </w:r>
          </w:p>
        </w:tc>
        <w:tc>
          <w:tcPr>
            <w:tcW w:w="2186" w:type="dxa"/>
            <w:tcBorders>
              <w:top w:val="single" w:sz="6" w:space="0" w:color="000000"/>
              <w:left w:val="single" w:sz="6" w:space="0" w:color="000000"/>
              <w:bottom w:val="single" w:sz="6" w:space="0" w:color="000000"/>
              <w:right w:val="single" w:sz="6" w:space="0" w:color="000000"/>
            </w:tcBorders>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23%</w:t>
            </w:r>
          </w:p>
        </w:tc>
        <w:tc>
          <w:tcPr>
            <w:tcW w:w="50" w:type="dxa"/>
            <w:tcBorders>
              <w:top w:val="single" w:sz="6" w:space="0" w:color="000000"/>
              <w:left w:val="single" w:sz="6" w:space="0" w:color="000000"/>
              <w:bottom w:val="single" w:sz="6" w:space="0" w:color="000000"/>
            </w:tcBorders>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rPr>
            </w:pPr>
          </w:p>
        </w:tc>
      </w:tr>
    </w:tbl>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b/>
          <w:bCs/>
          <w:sz w:val="24"/>
          <w:szCs w:val="24"/>
        </w:rPr>
        <w:t>Вывод:</w:t>
      </w:r>
      <w:r w:rsidRPr="0024435B">
        <w:rPr>
          <w:rFonts w:ascii="Times New Roman" w:eastAsia="Times New Roman" w:hAnsi="Times New Roman" w:cs="Times New Roman"/>
          <w:sz w:val="24"/>
          <w:szCs w:val="24"/>
        </w:rPr>
        <w:t xml:space="preserve"> понизили (</w:t>
      </w:r>
      <w:proofErr w:type="spellStart"/>
      <w:r w:rsidRPr="0024435B">
        <w:rPr>
          <w:rFonts w:ascii="Times New Roman" w:eastAsia="Times New Roman" w:hAnsi="Times New Roman" w:cs="Times New Roman"/>
          <w:sz w:val="24"/>
          <w:szCs w:val="24"/>
        </w:rPr>
        <w:t>отм</w:t>
      </w:r>
      <w:proofErr w:type="spellEnd"/>
      <w:r w:rsidRPr="0024435B">
        <w:rPr>
          <w:rFonts w:ascii="Times New Roman" w:eastAsia="Times New Roman" w:hAnsi="Times New Roman" w:cs="Times New Roman"/>
          <w:sz w:val="24"/>
          <w:szCs w:val="24"/>
        </w:rPr>
        <w:t>. &lt;</w:t>
      </w:r>
      <w:proofErr w:type="spellStart"/>
      <w:r w:rsidRPr="0024435B">
        <w:rPr>
          <w:rFonts w:ascii="Times New Roman" w:eastAsia="Times New Roman" w:hAnsi="Times New Roman" w:cs="Times New Roman"/>
          <w:sz w:val="24"/>
          <w:szCs w:val="24"/>
        </w:rPr>
        <w:t>о</w:t>
      </w:r>
      <w:r w:rsidR="0093763C" w:rsidRPr="0024435B">
        <w:rPr>
          <w:rFonts w:ascii="Times New Roman" w:eastAsia="Times New Roman" w:hAnsi="Times New Roman" w:cs="Times New Roman"/>
          <w:sz w:val="24"/>
          <w:szCs w:val="24"/>
        </w:rPr>
        <w:t>тм</w:t>
      </w:r>
      <w:proofErr w:type="spellEnd"/>
      <w:r w:rsidR="0093763C" w:rsidRPr="0024435B">
        <w:rPr>
          <w:rFonts w:ascii="Times New Roman" w:eastAsia="Times New Roman" w:hAnsi="Times New Roman" w:cs="Times New Roman"/>
          <w:sz w:val="24"/>
          <w:szCs w:val="24"/>
        </w:rPr>
        <w:t>. по журналу) – 15,38</w:t>
      </w:r>
      <w:r w:rsidRPr="0024435B">
        <w:rPr>
          <w:rFonts w:ascii="Times New Roman" w:eastAsia="Times New Roman" w:hAnsi="Times New Roman" w:cs="Times New Roman"/>
          <w:sz w:val="24"/>
          <w:szCs w:val="24"/>
        </w:rPr>
        <w:t>%</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 xml:space="preserve">обучающихся; </w:t>
      </w:r>
    </w:p>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подтвердили</w:t>
      </w:r>
      <w:r w:rsidR="0093763C" w:rsidRPr="0024435B">
        <w:rPr>
          <w:rFonts w:ascii="Times New Roman" w:eastAsia="Times New Roman" w:hAnsi="Times New Roman" w:cs="Times New Roman"/>
          <w:sz w:val="24"/>
          <w:szCs w:val="24"/>
        </w:rPr>
        <w:t xml:space="preserve"> (</w:t>
      </w:r>
      <w:proofErr w:type="spellStart"/>
      <w:r w:rsidR="0093763C" w:rsidRPr="0024435B">
        <w:rPr>
          <w:rFonts w:ascii="Times New Roman" w:eastAsia="Times New Roman" w:hAnsi="Times New Roman" w:cs="Times New Roman"/>
          <w:sz w:val="24"/>
          <w:szCs w:val="24"/>
        </w:rPr>
        <w:t>отм</w:t>
      </w:r>
      <w:proofErr w:type="spellEnd"/>
      <w:r w:rsidR="0093763C" w:rsidRPr="0024435B">
        <w:rPr>
          <w:rFonts w:ascii="Times New Roman" w:eastAsia="Times New Roman" w:hAnsi="Times New Roman" w:cs="Times New Roman"/>
          <w:sz w:val="24"/>
          <w:szCs w:val="24"/>
        </w:rPr>
        <w:t xml:space="preserve">. = </w:t>
      </w:r>
      <w:proofErr w:type="spellStart"/>
      <w:r w:rsidR="0093763C" w:rsidRPr="0024435B">
        <w:rPr>
          <w:rFonts w:ascii="Times New Roman" w:eastAsia="Times New Roman" w:hAnsi="Times New Roman" w:cs="Times New Roman"/>
          <w:sz w:val="24"/>
          <w:szCs w:val="24"/>
        </w:rPr>
        <w:t>отм</w:t>
      </w:r>
      <w:proofErr w:type="spellEnd"/>
      <w:r w:rsidR="0093763C" w:rsidRPr="0024435B">
        <w:rPr>
          <w:rFonts w:ascii="Times New Roman" w:eastAsia="Times New Roman" w:hAnsi="Times New Roman" w:cs="Times New Roman"/>
          <w:sz w:val="24"/>
          <w:szCs w:val="24"/>
        </w:rPr>
        <w:t>. по журналу) –84,62</w:t>
      </w:r>
      <w:r w:rsidRPr="0024435B">
        <w:rPr>
          <w:rFonts w:ascii="Times New Roman" w:eastAsia="Times New Roman" w:hAnsi="Times New Roman" w:cs="Times New Roman"/>
          <w:sz w:val="24"/>
          <w:szCs w:val="24"/>
        </w:rPr>
        <w:t>%</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обучающихся;</w:t>
      </w:r>
    </w:p>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 xml:space="preserve"> повысили (</w:t>
      </w:r>
      <w:proofErr w:type="spellStart"/>
      <w:r w:rsidRPr="0024435B">
        <w:rPr>
          <w:rFonts w:ascii="Times New Roman" w:eastAsia="Times New Roman" w:hAnsi="Times New Roman" w:cs="Times New Roman"/>
          <w:sz w:val="24"/>
          <w:szCs w:val="24"/>
        </w:rPr>
        <w:t>отм</w:t>
      </w:r>
      <w:proofErr w:type="spellEnd"/>
      <w:r w:rsidRPr="0024435B">
        <w:rPr>
          <w:rFonts w:ascii="Times New Roman" w:eastAsia="Times New Roman" w:hAnsi="Times New Roman" w:cs="Times New Roman"/>
          <w:sz w:val="24"/>
          <w:szCs w:val="24"/>
        </w:rPr>
        <w:t>. &gt;</w:t>
      </w:r>
      <w:proofErr w:type="spellStart"/>
      <w:r w:rsidRPr="0024435B">
        <w:rPr>
          <w:rFonts w:ascii="Times New Roman" w:eastAsia="Times New Roman" w:hAnsi="Times New Roman" w:cs="Times New Roman"/>
          <w:sz w:val="24"/>
          <w:szCs w:val="24"/>
        </w:rPr>
        <w:t>отм</w:t>
      </w:r>
      <w:proofErr w:type="spellEnd"/>
      <w:r w:rsidRPr="0024435B">
        <w:rPr>
          <w:rFonts w:ascii="Times New Roman" w:eastAsia="Times New Roman" w:hAnsi="Times New Roman" w:cs="Times New Roman"/>
          <w:sz w:val="24"/>
          <w:szCs w:val="24"/>
        </w:rPr>
        <w:t>. по журналу) – 0% обучающихся.</w:t>
      </w:r>
    </w:p>
    <w:p w:rsidR="00201D26" w:rsidRPr="0024435B" w:rsidRDefault="00201D26" w:rsidP="00201D26">
      <w:pPr>
        <w:spacing w:before="100" w:beforeAutospacing="1" w:after="100" w:afterAutospacing="1" w:line="240" w:lineRule="auto"/>
        <w:jc w:val="center"/>
        <w:rPr>
          <w:rFonts w:ascii="Times New Roman" w:eastAsia="Times New Roman" w:hAnsi="Times New Roman" w:cs="Times New Roman"/>
          <w:b/>
          <w:bCs/>
          <w:sz w:val="24"/>
          <w:szCs w:val="24"/>
        </w:rPr>
      </w:pPr>
      <w:proofErr w:type="spellStart"/>
      <w:r w:rsidRPr="0024435B">
        <w:rPr>
          <w:rFonts w:ascii="Times New Roman" w:eastAsia="Times New Roman" w:hAnsi="Times New Roman" w:cs="Times New Roman"/>
          <w:b/>
          <w:bCs/>
          <w:sz w:val="24"/>
          <w:szCs w:val="24"/>
          <w:lang w:val="en-US"/>
        </w:rPr>
        <w:t>Математика</w:t>
      </w:r>
      <w:proofErr w:type="spellEnd"/>
    </w:p>
    <w:tbl>
      <w:tblPr>
        <w:tblW w:w="13592" w:type="dxa"/>
        <w:tblLayout w:type="fixed"/>
        <w:tblCellMar>
          <w:top w:w="15" w:type="dxa"/>
          <w:left w:w="15" w:type="dxa"/>
          <w:bottom w:w="15" w:type="dxa"/>
          <w:right w:w="15" w:type="dxa"/>
        </w:tblCellMar>
        <w:tblLook w:val="0600" w:firstRow="0" w:lastRow="0" w:firstColumn="0" w:lastColumn="0" w:noHBand="1" w:noVBand="1"/>
      </w:tblPr>
      <w:tblGrid>
        <w:gridCol w:w="792"/>
        <w:gridCol w:w="2260"/>
        <w:gridCol w:w="709"/>
        <w:gridCol w:w="709"/>
        <w:gridCol w:w="850"/>
        <w:gridCol w:w="851"/>
        <w:gridCol w:w="966"/>
        <w:gridCol w:w="1160"/>
        <w:gridCol w:w="850"/>
        <w:gridCol w:w="709"/>
        <w:gridCol w:w="851"/>
        <w:gridCol w:w="1134"/>
        <w:gridCol w:w="1701"/>
        <w:gridCol w:w="50"/>
      </w:tblGrid>
      <w:tr w:rsidR="0093763C" w:rsidRPr="0024435B" w:rsidTr="0093763C">
        <w:trPr>
          <w:gridAfter w:val="1"/>
          <w:wAfter w:w="50" w:type="dxa"/>
        </w:trPr>
        <w:tc>
          <w:tcPr>
            <w:tcW w:w="7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Класс</w:t>
            </w:r>
            <w:proofErr w:type="spellEnd"/>
          </w:p>
        </w:tc>
        <w:tc>
          <w:tcPr>
            <w:tcW w:w="22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Учитель</w:t>
            </w:r>
            <w:proofErr w:type="spellEnd"/>
          </w:p>
        </w:tc>
        <w:tc>
          <w:tcPr>
            <w:tcW w:w="709"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93763C" w:rsidRPr="0024435B" w:rsidRDefault="0093763C" w:rsidP="00201D26">
            <w:pPr>
              <w:spacing w:before="100" w:beforeAutospacing="1" w:after="100" w:afterAutospacing="1" w:line="240" w:lineRule="auto"/>
              <w:rPr>
                <w:rFonts w:ascii="Times New Roman" w:eastAsia="Times New Roman" w:hAnsi="Times New Roman" w:cs="Times New Roman"/>
                <w:b/>
                <w:bCs/>
                <w:sz w:val="24"/>
                <w:szCs w:val="24"/>
                <w:lang w:val="en-US"/>
              </w:rPr>
            </w:pPr>
          </w:p>
        </w:tc>
        <w:tc>
          <w:tcPr>
            <w:tcW w:w="33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jc w:val="center"/>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Итоги</w:t>
            </w:r>
            <w:proofErr w:type="spellEnd"/>
            <w:r w:rsidRPr="0024435B">
              <w:rPr>
                <w:rFonts w:ascii="Times New Roman" w:eastAsia="Times New Roman" w:hAnsi="Times New Roman" w:cs="Times New Roman"/>
                <w:b/>
                <w:bCs/>
                <w:sz w:val="24"/>
                <w:szCs w:val="24"/>
              </w:rPr>
              <w:t xml:space="preserve"> 3 четверти </w:t>
            </w:r>
            <w:r w:rsidR="0090051F" w:rsidRPr="0024435B">
              <w:rPr>
                <w:rFonts w:ascii="Times New Roman" w:eastAsia="Times New Roman" w:hAnsi="Times New Roman" w:cs="Times New Roman"/>
                <w:b/>
                <w:bCs/>
                <w:sz w:val="24"/>
                <w:szCs w:val="24"/>
                <w:lang w:val="en-US"/>
              </w:rPr>
              <w:t>202</w:t>
            </w:r>
            <w:r w:rsidR="0090051F" w:rsidRPr="0024435B">
              <w:rPr>
                <w:rFonts w:ascii="Times New Roman" w:eastAsia="Times New Roman" w:hAnsi="Times New Roman" w:cs="Times New Roman"/>
                <w:b/>
                <w:bCs/>
                <w:sz w:val="24"/>
                <w:szCs w:val="24"/>
              </w:rPr>
              <w:t>3</w:t>
            </w:r>
            <w:r w:rsidR="0090051F" w:rsidRPr="0024435B">
              <w:rPr>
                <w:rFonts w:ascii="Times New Roman" w:eastAsia="Times New Roman" w:hAnsi="Times New Roman" w:cs="Times New Roman"/>
                <w:b/>
                <w:bCs/>
                <w:sz w:val="24"/>
                <w:szCs w:val="24"/>
                <w:lang w:val="en-US"/>
              </w:rPr>
              <w:t>/2</w:t>
            </w:r>
            <w:r w:rsidR="0090051F" w:rsidRPr="0024435B">
              <w:rPr>
                <w:rFonts w:ascii="Times New Roman" w:eastAsia="Times New Roman" w:hAnsi="Times New Roman" w:cs="Times New Roman"/>
                <w:b/>
                <w:bCs/>
                <w:sz w:val="24"/>
                <w:szCs w:val="24"/>
              </w:rPr>
              <w:t>4</w:t>
            </w:r>
            <w:r w:rsidRPr="0024435B">
              <w:rPr>
                <w:rFonts w:ascii="Times New Roman" w:eastAsia="Times New Roman" w:hAnsi="Times New Roman" w:cs="Times New Roman"/>
                <w:b/>
                <w:bCs/>
                <w:sz w:val="24"/>
                <w:szCs w:val="24"/>
                <w:lang w:val="en-US"/>
              </w:rPr>
              <w:t xml:space="preserve"> </w:t>
            </w:r>
            <w:proofErr w:type="spellStart"/>
            <w:r w:rsidRPr="0024435B">
              <w:rPr>
                <w:rFonts w:ascii="Times New Roman" w:eastAsia="Times New Roman" w:hAnsi="Times New Roman" w:cs="Times New Roman"/>
                <w:b/>
                <w:bCs/>
                <w:sz w:val="24"/>
                <w:szCs w:val="24"/>
                <w:lang w:val="en-US"/>
              </w:rPr>
              <w:t>уч</w:t>
            </w:r>
            <w:r w:rsidRPr="0024435B">
              <w:rPr>
                <w:rFonts w:ascii="Times New Roman" w:eastAsia="Times New Roman" w:hAnsi="Times New Roman" w:cs="Times New Roman"/>
                <w:b/>
                <w:bCs/>
                <w:sz w:val="24"/>
                <w:szCs w:val="24"/>
              </w:rPr>
              <w:t>ебного</w:t>
            </w:r>
            <w:proofErr w:type="spellEnd"/>
            <w:r w:rsidRPr="0024435B">
              <w:rPr>
                <w:rFonts w:ascii="Times New Roman" w:eastAsia="Times New Roman" w:hAnsi="Times New Roman" w:cs="Times New Roman"/>
                <w:b/>
                <w:bCs/>
                <w:sz w:val="24"/>
                <w:szCs w:val="24"/>
              </w:rPr>
              <w:t xml:space="preserve"> года</w:t>
            </w:r>
          </w:p>
        </w:tc>
        <w:tc>
          <w:tcPr>
            <w:tcW w:w="11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Качество</w:t>
            </w:r>
            <w:proofErr w:type="spellEnd"/>
            <w:r w:rsidRPr="0024435B">
              <w:rPr>
                <w:rFonts w:ascii="Times New Roman" w:eastAsia="Times New Roman" w:hAnsi="Times New Roman" w:cs="Times New Roman"/>
                <w:sz w:val="24"/>
                <w:szCs w:val="24"/>
                <w:lang w:val="en-US"/>
              </w:rPr>
              <w:br/>
            </w:r>
            <w:proofErr w:type="spellStart"/>
            <w:r w:rsidRPr="0024435B">
              <w:rPr>
                <w:rFonts w:ascii="Times New Roman" w:eastAsia="Times New Roman" w:hAnsi="Times New Roman" w:cs="Times New Roman"/>
                <w:b/>
                <w:bCs/>
                <w:sz w:val="24"/>
                <w:szCs w:val="24"/>
                <w:lang w:val="en-US"/>
              </w:rPr>
              <w:t>знаний</w:t>
            </w:r>
            <w:proofErr w:type="spellEnd"/>
          </w:p>
        </w:tc>
        <w:tc>
          <w:tcPr>
            <w:tcW w:w="354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Итоги</w:t>
            </w:r>
            <w:proofErr w:type="spellEnd"/>
            <w:r w:rsidRPr="0024435B">
              <w:rPr>
                <w:rFonts w:ascii="Times New Roman" w:eastAsia="Times New Roman" w:hAnsi="Times New Roman" w:cs="Times New Roman"/>
                <w:b/>
                <w:bCs/>
                <w:sz w:val="24"/>
                <w:szCs w:val="24"/>
                <w:lang w:val="en-US"/>
              </w:rPr>
              <w:t xml:space="preserve"> ВПР</w:t>
            </w:r>
          </w:p>
        </w:tc>
        <w:tc>
          <w:tcPr>
            <w:tcW w:w="1701" w:type="dxa"/>
            <w:tcBorders>
              <w:top w:val="single" w:sz="6" w:space="0" w:color="000000"/>
              <w:left w:val="single" w:sz="6" w:space="0" w:color="000000"/>
              <w:bottom w:val="single" w:sz="6" w:space="0" w:color="000000"/>
              <w:right w:val="single" w:sz="6" w:space="0" w:color="000000"/>
            </w:tcBorders>
          </w:tcPr>
          <w:p w:rsidR="0093763C" w:rsidRPr="0024435B" w:rsidRDefault="00B52ED9" w:rsidP="00201D26">
            <w:pPr>
              <w:spacing w:before="100" w:beforeAutospacing="1" w:after="100" w:afterAutospacing="1" w:line="240" w:lineRule="auto"/>
              <w:rPr>
                <w:rFonts w:ascii="Times New Roman" w:eastAsia="Times New Roman" w:hAnsi="Times New Roman" w:cs="Times New Roman"/>
                <w:b/>
                <w:bCs/>
                <w:sz w:val="24"/>
                <w:szCs w:val="24"/>
                <w:lang w:val="en-US"/>
              </w:rPr>
            </w:pPr>
            <w:r w:rsidRPr="0024435B">
              <w:rPr>
                <w:rFonts w:ascii="Times New Roman" w:eastAsia="Times New Roman" w:hAnsi="Times New Roman" w:cs="Times New Roman"/>
                <w:b/>
                <w:bCs/>
                <w:sz w:val="24"/>
                <w:szCs w:val="24"/>
              </w:rPr>
              <w:t>Качество знаний, %</w:t>
            </w:r>
          </w:p>
        </w:tc>
      </w:tr>
      <w:tr w:rsidR="0093763C" w:rsidRPr="0024435B" w:rsidTr="0093763C">
        <w:tc>
          <w:tcPr>
            <w:tcW w:w="7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22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709"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93763C" w:rsidRPr="0024435B" w:rsidRDefault="0093763C" w:rsidP="00201D26">
            <w:pPr>
              <w:spacing w:before="100" w:beforeAutospacing="1" w:after="100" w:afterAutospacing="1" w:line="240" w:lineRule="auto"/>
              <w:rPr>
                <w:rFonts w:ascii="Times New Roman" w:eastAsia="Times New Roman" w:hAnsi="Times New Roman" w:cs="Times New Roman"/>
                <w:b/>
                <w:bCs/>
                <w:sz w:val="24"/>
                <w:szCs w:val="24"/>
                <w:lang w:val="en-US"/>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«5»</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«3»</w:t>
            </w:r>
          </w:p>
        </w:tc>
        <w:tc>
          <w:tcPr>
            <w:tcW w:w="9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«2»</w:t>
            </w:r>
          </w:p>
        </w:tc>
        <w:tc>
          <w:tcPr>
            <w:tcW w:w="11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«3»</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«2»</w:t>
            </w:r>
          </w:p>
        </w:tc>
        <w:tc>
          <w:tcPr>
            <w:tcW w:w="1701" w:type="dxa"/>
            <w:tcBorders>
              <w:top w:val="single" w:sz="6" w:space="0" w:color="000000"/>
              <w:left w:val="single" w:sz="6" w:space="0" w:color="000000"/>
              <w:bottom w:val="single" w:sz="6" w:space="0" w:color="000000"/>
              <w:right w:val="single" w:sz="6" w:space="0" w:color="000000"/>
            </w:tcBorders>
          </w:tcPr>
          <w:p w:rsidR="0093763C" w:rsidRPr="0024435B" w:rsidRDefault="0093763C"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50" w:type="dxa"/>
            <w:tcBorders>
              <w:top w:val="single" w:sz="6" w:space="0" w:color="000000"/>
              <w:left w:val="single" w:sz="6" w:space="0" w:color="000000"/>
              <w:bottom w:val="single" w:sz="6" w:space="0" w:color="000000"/>
            </w:tcBorders>
          </w:tcPr>
          <w:p w:rsidR="0093763C" w:rsidRPr="0024435B" w:rsidRDefault="0093763C"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r>
      <w:tr w:rsidR="0093763C" w:rsidRPr="0024435B" w:rsidTr="0093763C">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7</w:t>
            </w:r>
            <w:r w:rsidRPr="0024435B">
              <w:rPr>
                <w:rFonts w:ascii="Times New Roman" w:eastAsia="Times New Roman" w:hAnsi="Times New Roman" w:cs="Times New Roman"/>
                <w:sz w:val="24"/>
                <w:szCs w:val="24"/>
                <w:lang w:val="en-US"/>
              </w:rPr>
              <w:t xml:space="preserve"> </w:t>
            </w:r>
          </w:p>
        </w:tc>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Стародубова С.С.</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12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9</w:t>
            </w:r>
          </w:p>
        </w:tc>
        <w:tc>
          <w:tcPr>
            <w:tcW w:w="9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B52ED9"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25</w:t>
            </w:r>
            <w:r w:rsidR="0093763C" w:rsidRPr="0024435B">
              <w:rPr>
                <w:rFonts w:ascii="Times New Roman" w:eastAsia="Times New Roman" w:hAnsi="Times New Roman" w:cs="Times New Roman"/>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8</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1</w:t>
            </w:r>
          </w:p>
        </w:tc>
        <w:tc>
          <w:tcPr>
            <w:tcW w:w="1701" w:type="dxa"/>
            <w:tcBorders>
              <w:top w:val="single" w:sz="6" w:space="0" w:color="000000"/>
              <w:left w:val="single" w:sz="6" w:space="0" w:color="000000"/>
              <w:bottom w:val="single" w:sz="6" w:space="0" w:color="000000"/>
              <w:right w:val="single" w:sz="6" w:space="0" w:color="000000"/>
            </w:tcBorders>
          </w:tcPr>
          <w:p w:rsidR="0093763C" w:rsidRPr="0024435B" w:rsidRDefault="00B52ED9"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 xml:space="preserve"> 25%</w:t>
            </w:r>
          </w:p>
        </w:tc>
        <w:tc>
          <w:tcPr>
            <w:tcW w:w="50" w:type="dxa"/>
            <w:tcBorders>
              <w:top w:val="single" w:sz="6" w:space="0" w:color="000000"/>
              <w:left w:val="single" w:sz="6" w:space="0" w:color="000000"/>
              <w:bottom w:val="single" w:sz="6" w:space="0" w:color="000000"/>
            </w:tcBorders>
          </w:tcPr>
          <w:p w:rsidR="0093763C" w:rsidRPr="0024435B" w:rsidRDefault="0093763C" w:rsidP="00201D26">
            <w:pPr>
              <w:spacing w:before="100" w:beforeAutospacing="1" w:after="100" w:afterAutospacing="1" w:line="240" w:lineRule="auto"/>
              <w:rPr>
                <w:rFonts w:ascii="Times New Roman" w:eastAsia="Times New Roman" w:hAnsi="Times New Roman" w:cs="Times New Roman"/>
                <w:sz w:val="24"/>
                <w:szCs w:val="24"/>
              </w:rPr>
            </w:pPr>
          </w:p>
        </w:tc>
      </w:tr>
    </w:tbl>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b/>
          <w:bCs/>
          <w:sz w:val="24"/>
          <w:szCs w:val="24"/>
        </w:rPr>
        <w:t>Вывод:</w:t>
      </w:r>
      <w:r w:rsidRPr="0024435B">
        <w:rPr>
          <w:rFonts w:ascii="Times New Roman" w:eastAsia="Times New Roman" w:hAnsi="Times New Roman" w:cs="Times New Roman"/>
          <w:sz w:val="24"/>
          <w:szCs w:val="24"/>
        </w:rPr>
        <w:t xml:space="preserve"> понизили</w:t>
      </w:r>
      <w:r w:rsidR="0093763C" w:rsidRPr="0024435B">
        <w:rPr>
          <w:rFonts w:ascii="Times New Roman" w:eastAsia="Times New Roman" w:hAnsi="Times New Roman" w:cs="Times New Roman"/>
          <w:sz w:val="24"/>
          <w:szCs w:val="24"/>
        </w:rPr>
        <w:t xml:space="preserve"> (</w:t>
      </w:r>
      <w:proofErr w:type="spellStart"/>
      <w:r w:rsidR="0093763C" w:rsidRPr="0024435B">
        <w:rPr>
          <w:rFonts w:ascii="Times New Roman" w:eastAsia="Times New Roman" w:hAnsi="Times New Roman" w:cs="Times New Roman"/>
          <w:sz w:val="24"/>
          <w:szCs w:val="24"/>
        </w:rPr>
        <w:t>отм</w:t>
      </w:r>
      <w:proofErr w:type="spellEnd"/>
      <w:r w:rsidR="0093763C" w:rsidRPr="0024435B">
        <w:rPr>
          <w:rFonts w:ascii="Times New Roman" w:eastAsia="Times New Roman" w:hAnsi="Times New Roman" w:cs="Times New Roman"/>
          <w:sz w:val="24"/>
          <w:szCs w:val="24"/>
        </w:rPr>
        <w:t>. &lt;</w:t>
      </w:r>
      <w:proofErr w:type="spellStart"/>
      <w:r w:rsidR="0093763C" w:rsidRPr="0024435B">
        <w:rPr>
          <w:rFonts w:ascii="Times New Roman" w:eastAsia="Times New Roman" w:hAnsi="Times New Roman" w:cs="Times New Roman"/>
          <w:sz w:val="24"/>
          <w:szCs w:val="24"/>
        </w:rPr>
        <w:t>отм</w:t>
      </w:r>
      <w:proofErr w:type="spellEnd"/>
      <w:r w:rsidR="0093763C" w:rsidRPr="0024435B">
        <w:rPr>
          <w:rFonts w:ascii="Times New Roman" w:eastAsia="Times New Roman" w:hAnsi="Times New Roman" w:cs="Times New Roman"/>
          <w:sz w:val="24"/>
          <w:szCs w:val="24"/>
        </w:rPr>
        <w:t>. по журналу) –8, 33</w:t>
      </w:r>
      <w:r w:rsidRPr="0024435B">
        <w:rPr>
          <w:rFonts w:ascii="Times New Roman" w:eastAsia="Times New Roman" w:hAnsi="Times New Roman" w:cs="Times New Roman"/>
          <w:sz w:val="24"/>
          <w:szCs w:val="24"/>
        </w:rPr>
        <w:t>%</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 xml:space="preserve">обучающихся; </w:t>
      </w:r>
    </w:p>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подтвердили</w:t>
      </w:r>
      <w:r w:rsidR="0093763C" w:rsidRPr="0024435B">
        <w:rPr>
          <w:rFonts w:ascii="Times New Roman" w:eastAsia="Times New Roman" w:hAnsi="Times New Roman" w:cs="Times New Roman"/>
          <w:sz w:val="24"/>
          <w:szCs w:val="24"/>
        </w:rPr>
        <w:t xml:space="preserve"> (</w:t>
      </w:r>
      <w:proofErr w:type="spellStart"/>
      <w:r w:rsidR="0093763C" w:rsidRPr="0024435B">
        <w:rPr>
          <w:rFonts w:ascii="Times New Roman" w:eastAsia="Times New Roman" w:hAnsi="Times New Roman" w:cs="Times New Roman"/>
          <w:sz w:val="24"/>
          <w:szCs w:val="24"/>
        </w:rPr>
        <w:t>отм</w:t>
      </w:r>
      <w:proofErr w:type="spellEnd"/>
      <w:r w:rsidR="0093763C" w:rsidRPr="0024435B">
        <w:rPr>
          <w:rFonts w:ascii="Times New Roman" w:eastAsia="Times New Roman" w:hAnsi="Times New Roman" w:cs="Times New Roman"/>
          <w:sz w:val="24"/>
          <w:szCs w:val="24"/>
        </w:rPr>
        <w:t xml:space="preserve">. = </w:t>
      </w:r>
      <w:proofErr w:type="spellStart"/>
      <w:r w:rsidR="0093763C" w:rsidRPr="0024435B">
        <w:rPr>
          <w:rFonts w:ascii="Times New Roman" w:eastAsia="Times New Roman" w:hAnsi="Times New Roman" w:cs="Times New Roman"/>
          <w:sz w:val="24"/>
          <w:szCs w:val="24"/>
        </w:rPr>
        <w:t>отм</w:t>
      </w:r>
      <w:proofErr w:type="spellEnd"/>
      <w:r w:rsidR="0093763C" w:rsidRPr="0024435B">
        <w:rPr>
          <w:rFonts w:ascii="Times New Roman" w:eastAsia="Times New Roman" w:hAnsi="Times New Roman" w:cs="Times New Roman"/>
          <w:sz w:val="24"/>
          <w:szCs w:val="24"/>
        </w:rPr>
        <w:t>. по журналу) –91,67</w:t>
      </w:r>
      <w:r w:rsidRPr="0024435B">
        <w:rPr>
          <w:rFonts w:ascii="Times New Roman" w:eastAsia="Times New Roman" w:hAnsi="Times New Roman" w:cs="Times New Roman"/>
          <w:sz w:val="24"/>
          <w:szCs w:val="24"/>
        </w:rPr>
        <w:t>%</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обучающихся;</w:t>
      </w:r>
    </w:p>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 xml:space="preserve"> повысили (</w:t>
      </w:r>
      <w:proofErr w:type="spellStart"/>
      <w:r w:rsidRPr="0024435B">
        <w:rPr>
          <w:rFonts w:ascii="Times New Roman" w:eastAsia="Times New Roman" w:hAnsi="Times New Roman" w:cs="Times New Roman"/>
          <w:sz w:val="24"/>
          <w:szCs w:val="24"/>
        </w:rPr>
        <w:t>отм</w:t>
      </w:r>
      <w:proofErr w:type="spellEnd"/>
      <w:r w:rsidRPr="0024435B">
        <w:rPr>
          <w:rFonts w:ascii="Times New Roman" w:eastAsia="Times New Roman" w:hAnsi="Times New Roman" w:cs="Times New Roman"/>
          <w:sz w:val="24"/>
          <w:szCs w:val="24"/>
        </w:rPr>
        <w:t>. &gt;</w:t>
      </w:r>
      <w:proofErr w:type="spellStart"/>
      <w:r w:rsidRPr="0024435B">
        <w:rPr>
          <w:rFonts w:ascii="Times New Roman" w:eastAsia="Times New Roman" w:hAnsi="Times New Roman" w:cs="Times New Roman"/>
          <w:sz w:val="24"/>
          <w:szCs w:val="24"/>
        </w:rPr>
        <w:t>отм</w:t>
      </w:r>
      <w:proofErr w:type="spellEnd"/>
      <w:r w:rsidRPr="0024435B">
        <w:rPr>
          <w:rFonts w:ascii="Times New Roman" w:eastAsia="Times New Roman" w:hAnsi="Times New Roman" w:cs="Times New Roman"/>
          <w:sz w:val="24"/>
          <w:szCs w:val="24"/>
        </w:rPr>
        <w:t>. по журналу) – 0% обучающихся.</w:t>
      </w:r>
    </w:p>
    <w:p w:rsidR="00201D26" w:rsidRPr="0024435B" w:rsidRDefault="00201D26" w:rsidP="00201D26">
      <w:pPr>
        <w:spacing w:before="100" w:beforeAutospacing="1" w:after="100" w:afterAutospacing="1" w:line="240" w:lineRule="auto"/>
        <w:jc w:val="center"/>
        <w:rPr>
          <w:rFonts w:ascii="Times New Roman" w:eastAsia="Times New Roman" w:hAnsi="Times New Roman" w:cs="Times New Roman"/>
          <w:b/>
          <w:bCs/>
          <w:sz w:val="24"/>
          <w:szCs w:val="24"/>
        </w:rPr>
      </w:pPr>
      <w:proofErr w:type="spellStart"/>
      <w:r w:rsidRPr="0024435B">
        <w:rPr>
          <w:rFonts w:ascii="Times New Roman" w:eastAsia="Times New Roman" w:hAnsi="Times New Roman" w:cs="Times New Roman"/>
          <w:b/>
          <w:bCs/>
          <w:sz w:val="24"/>
          <w:szCs w:val="24"/>
          <w:lang w:val="en-US"/>
        </w:rPr>
        <w:t>Физика</w:t>
      </w:r>
      <w:proofErr w:type="spellEnd"/>
      <w:r w:rsidRPr="0024435B">
        <w:rPr>
          <w:rFonts w:ascii="Times New Roman" w:eastAsia="Times New Roman" w:hAnsi="Times New Roman" w:cs="Times New Roman"/>
          <w:b/>
          <w:bCs/>
          <w:sz w:val="24"/>
          <w:szCs w:val="24"/>
          <w:lang w:val="en-US"/>
        </w:rPr>
        <w:t> </w:t>
      </w:r>
    </w:p>
    <w:tbl>
      <w:tblPr>
        <w:tblW w:w="13592" w:type="dxa"/>
        <w:tblLayout w:type="fixed"/>
        <w:tblCellMar>
          <w:top w:w="15" w:type="dxa"/>
          <w:left w:w="15" w:type="dxa"/>
          <w:bottom w:w="15" w:type="dxa"/>
          <w:right w:w="15" w:type="dxa"/>
        </w:tblCellMar>
        <w:tblLook w:val="0600" w:firstRow="0" w:lastRow="0" w:firstColumn="0" w:lastColumn="0" w:noHBand="1" w:noVBand="1"/>
      </w:tblPr>
      <w:tblGrid>
        <w:gridCol w:w="792"/>
        <w:gridCol w:w="2260"/>
        <w:gridCol w:w="709"/>
        <w:gridCol w:w="709"/>
        <w:gridCol w:w="992"/>
        <w:gridCol w:w="709"/>
        <w:gridCol w:w="966"/>
        <w:gridCol w:w="1160"/>
        <w:gridCol w:w="850"/>
        <w:gridCol w:w="709"/>
        <w:gridCol w:w="851"/>
        <w:gridCol w:w="1134"/>
        <w:gridCol w:w="1701"/>
        <w:gridCol w:w="50"/>
      </w:tblGrid>
      <w:tr w:rsidR="00201D26" w:rsidRPr="0024435B" w:rsidTr="00B52ED9">
        <w:trPr>
          <w:gridAfter w:val="1"/>
          <w:wAfter w:w="50" w:type="dxa"/>
        </w:trPr>
        <w:tc>
          <w:tcPr>
            <w:tcW w:w="7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Класс</w:t>
            </w:r>
            <w:proofErr w:type="spellEnd"/>
          </w:p>
        </w:tc>
        <w:tc>
          <w:tcPr>
            <w:tcW w:w="22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Учитель</w:t>
            </w:r>
            <w:proofErr w:type="spellEnd"/>
          </w:p>
        </w:tc>
        <w:tc>
          <w:tcPr>
            <w:tcW w:w="709"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201D26" w:rsidRPr="0024435B" w:rsidRDefault="00201D26" w:rsidP="00201D26">
            <w:pPr>
              <w:spacing w:before="100" w:beforeAutospacing="1" w:after="100" w:afterAutospacing="1" w:line="240" w:lineRule="auto"/>
              <w:rPr>
                <w:rFonts w:ascii="Times New Roman" w:eastAsia="Times New Roman" w:hAnsi="Times New Roman" w:cs="Times New Roman"/>
                <w:b/>
                <w:bCs/>
                <w:sz w:val="24"/>
                <w:szCs w:val="24"/>
                <w:lang w:val="en-US"/>
              </w:rPr>
            </w:pPr>
          </w:p>
        </w:tc>
        <w:tc>
          <w:tcPr>
            <w:tcW w:w="33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jc w:val="center"/>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Итоги</w:t>
            </w:r>
            <w:proofErr w:type="spellEnd"/>
            <w:r w:rsidRPr="0024435B">
              <w:rPr>
                <w:rFonts w:ascii="Times New Roman" w:eastAsia="Times New Roman" w:hAnsi="Times New Roman" w:cs="Times New Roman"/>
                <w:b/>
                <w:bCs/>
                <w:sz w:val="24"/>
                <w:szCs w:val="24"/>
              </w:rPr>
              <w:t xml:space="preserve"> 3 четверти </w:t>
            </w:r>
            <w:r w:rsidRPr="0024435B">
              <w:rPr>
                <w:rFonts w:ascii="Times New Roman" w:eastAsia="Times New Roman" w:hAnsi="Times New Roman" w:cs="Times New Roman"/>
                <w:b/>
                <w:bCs/>
                <w:sz w:val="24"/>
                <w:szCs w:val="24"/>
                <w:lang w:val="en-US"/>
              </w:rPr>
              <w:t>2</w:t>
            </w:r>
            <w:r w:rsidR="0090051F" w:rsidRPr="0024435B">
              <w:rPr>
                <w:rFonts w:ascii="Times New Roman" w:eastAsia="Times New Roman" w:hAnsi="Times New Roman" w:cs="Times New Roman"/>
                <w:b/>
                <w:bCs/>
                <w:sz w:val="24"/>
                <w:szCs w:val="24"/>
                <w:lang w:val="en-US"/>
              </w:rPr>
              <w:t>02</w:t>
            </w:r>
            <w:r w:rsidR="0090051F" w:rsidRPr="0024435B">
              <w:rPr>
                <w:rFonts w:ascii="Times New Roman" w:eastAsia="Times New Roman" w:hAnsi="Times New Roman" w:cs="Times New Roman"/>
                <w:b/>
                <w:bCs/>
                <w:sz w:val="24"/>
                <w:szCs w:val="24"/>
              </w:rPr>
              <w:t>3</w:t>
            </w:r>
            <w:r w:rsidR="0090051F" w:rsidRPr="0024435B">
              <w:rPr>
                <w:rFonts w:ascii="Times New Roman" w:eastAsia="Times New Roman" w:hAnsi="Times New Roman" w:cs="Times New Roman"/>
                <w:b/>
                <w:bCs/>
                <w:sz w:val="24"/>
                <w:szCs w:val="24"/>
                <w:lang w:val="en-US"/>
              </w:rPr>
              <w:t>/2</w:t>
            </w:r>
            <w:r w:rsidR="0090051F" w:rsidRPr="0024435B">
              <w:rPr>
                <w:rFonts w:ascii="Times New Roman" w:eastAsia="Times New Roman" w:hAnsi="Times New Roman" w:cs="Times New Roman"/>
                <w:b/>
                <w:bCs/>
                <w:sz w:val="24"/>
                <w:szCs w:val="24"/>
              </w:rPr>
              <w:t>4</w:t>
            </w:r>
            <w:r w:rsidRPr="0024435B">
              <w:rPr>
                <w:rFonts w:ascii="Times New Roman" w:eastAsia="Times New Roman" w:hAnsi="Times New Roman" w:cs="Times New Roman"/>
                <w:b/>
                <w:bCs/>
                <w:sz w:val="24"/>
                <w:szCs w:val="24"/>
                <w:lang w:val="en-US"/>
              </w:rPr>
              <w:t xml:space="preserve"> </w:t>
            </w:r>
            <w:proofErr w:type="spellStart"/>
            <w:r w:rsidRPr="0024435B">
              <w:rPr>
                <w:rFonts w:ascii="Times New Roman" w:eastAsia="Times New Roman" w:hAnsi="Times New Roman" w:cs="Times New Roman"/>
                <w:b/>
                <w:bCs/>
                <w:sz w:val="24"/>
                <w:szCs w:val="24"/>
                <w:lang w:val="en-US"/>
              </w:rPr>
              <w:t>уч</w:t>
            </w:r>
            <w:r w:rsidRPr="0024435B">
              <w:rPr>
                <w:rFonts w:ascii="Times New Roman" w:eastAsia="Times New Roman" w:hAnsi="Times New Roman" w:cs="Times New Roman"/>
                <w:b/>
                <w:bCs/>
                <w:sz w:val="24"/>
                <w:szCs w:val="24"/>
              </w:rPr>
              <w:t>ебного</w:t>
            </w:r>
            <w:proofErr w:type="spellEnd"/>
            <w:r w:rsidRPr="0024435B">
              <w:rPr>
                <w:rFonts w:ascii="Times New Roman" w:eastAsia="Times New Roman" w:hAnsi="Times New Roman" w:cs="Times New Roman"/>
                <w:b/>
                <w:bCs/>
                <w:sz w:val="24"/>
                <w:szCs w:val="24"/>
              </w:rPr>
              <w:t xml:space="preserve"> года</w:t>
            </w:r>
          </w:p>
        </w:tc>
        <w:tc>
          <w:tcPr>
            <w:tcW w:w="11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Качество</w:t>
            </w:r>
            <w:proofErr w:type="spellEnd"/>
            <w:r w:rsidRPr="0024435B">
              <w:rPr>
                <w:rFonts w:ascii="Times New Roman" w:eastAsia="Times New Roman" w:hAnsi="Times New Roman" w:cs="Times New Roman"/>
                <w:sz w:val="24"/>
                <w:szCs w:val="24"/>
                <w:lang w:val="en-US"/>
              </w:rPr>
              <w:br/>
            </w:r>
            <w:proofErr w:type="spellStart"/>
            <w:r w:rsidRPr="0024435B">
              <w:rPr>
                <w:rFonts w:ascii="Times New Roman" w:eastAsia="Times New Roman" w:hAnsi="Times New Roman" w:cs="Times New Roman"/>
                <w:b/>
                <w:bCs/>
                <w:sz w:val="24"/>
                <w:szCs w:val="24"/>
                <w:lang w:val="en-US"/>
              </w:rPr>
              <w:t>знаний</w:t>
            </w:r>
            <w:proofErr w:type="spellEnd"/>
          </w:p>
        </w:tc>
        <w:tc>
          <w:tcPr>
            <w:tcW w:w="354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Итоги</w:t>
            </w:r>
            <w:proofErr w:type="spellEnd"/>
            <w:r w:rsidRPr="0024435B">
              <w:rPr>
                <w:rFonts w:ascii="Times New Roman" w:eastAsia="Times New Roman" w:hAnsi="Times New Roman" w:cs="Times New Roman"/>
                <w:b/>
                <w:bCs/>
                <w:sz w:val="24"/>
                <w:szCs w:val="24"/>
                <w:lang w:val="en-US"/>
              </w:rPr>
              <w:t xml:space="preserve"> ВПР</w:t>
            </w:r>
          </w:p>
        </w:tc>
        <w:tc>
          <w:tcPr>
            <w:tcW w:w="1701"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Качество</w:t>
            </w:r>
            <w:proofErr w:type="spellEnd"/>
            <w:r w:rsidRPr="0024435B">
              <w:rPr>
                <w:rFonts w:ascii="Times New Roman" w:eastAsia="Times New Roman" w:hAnsi="Times New Roman" w:cs="Times New Roman"/>
                <w:sz w:val="24"/>
                <w:szCs w:val="24"/>
                <w:lang w:val="en-US"/>
              </w:rPr>
              <w:br/>
            </w:r>
            <w:proofErr w:type="spellStart"/>
            <w:r w:rsidRPr="0024435B">
              <w:rPr>
                <w:rFonts w:ascii="Times New Roman" w:eastAsia="Times New Roman" w:hAnsi="Times New Roman" w:cs="Times New Roman"/>
                <w:b/>
                <w:bCs/>
                <w:sz w:val="24"/>
                <w:szCs w:val="24"/>
                <w:lang w:val="en-US"/>
              </w:rPr>
              <w:t>знаний</w:t>
            </w:r>
            <w:proofErr w:type="spellEnd"/>
          </w:p>
        </w:tc>
      </w:tr>
      <w:tr w:rsidR="00201D26" w:rsidRPr="0024435B" w:rsidTr="00B52ED9">
        <w:tc>
          <w:tcPr>
            <w:tcW w:w="7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22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709"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201D26" w:rsidRPr="0024435B" w:rsidRDefault="00201D26" w:rsidP="00201D26">
            <w:pPr>
              <w:spacing w:before="100" w:beforeAutospacing="1" w:after="100" w:afterAutospacing="1" w:line="240" w:lineRule="auto"/>
              <w:rPr>
                <w:rFonts w:ascii="Times New Roman" w:eastAsia="Times New Roman" w:hAnsi="Times New Roman" w:cs="Times New Roman"/>
                <w:b/>
                <w:bCs/>
                <w:sz w:val="24"/>
                <w:szCs w:val="24"/>
                <w:lang w:val="en-US"/>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«5»</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«3»</w:t>
            </w:r>
          </w:p>
        </w:tc>
        <w:tc>
          <w:tcPr>
            <w:tcW w:w="9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«2»</w:t>
            </w:r>
          </w:p>
        </w:tc>
        <w:tc>
          <w:tcPr>
            <w:tcW w:w="11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«3»</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«2»</w:t>
            </w:r>
          </w:p>
        </w:tc>
        <w:tc>
          <w:tcPr>
            <w:tcW w:w="1701"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50" w:type="dxa"/>
            <w:tcBorders>
              <w:top w:val="single" w:sz="6" w:space="0" w:color="000000"/>
              <w:left w:val="single" w:sz="6" w:space="0" w:color="000000"/>
              <w:bottom w:val="single" w:sz="6" w:space="0" w:color="000000"/>
            </w:tcBorders>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r>
      <w:tr w:rsidR="00201D26" w:rsidRPr="0024435B" w:rsidTr="00B52ED9">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7</w:t>
            </w:r>
            <w:r w:rsidR="00B52ED9" w:rsidRPr="0024435B">
              <w:rPr>
                <w:rFonts w:ascii="Times New Roman" w:eastAsia="Times New Roman" w:hAnsi="Times New Roman" w:cs="Times New Roman"/>
                <w:sz w:val="24"/>
                <w:szCs w:val="24"/>
                <w:lang w:val="en-US"/>
              </w:rPr>
              <w:t xml:space="preserve"> </w:t>
            </w:r>
          </w:p>
        </w:tc>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B52ED9"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Власенко Л.Н.</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D26" w:rsidRPr="0024435B" w:rsidRDefault="00B52ED9"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13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B52ED9"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B52ED9"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B52ED9"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8</w:t>
            </w:r>
          </w:p>
        </w:tc>
        <w:tc>
          <w:tcPr>
            <w:tcW w:w="9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B52ED9"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38,4</w:t>
            </w:r>
            <w:r w:rsidR="00201D26" w:rsidRPr="0024435B">
              <w:rPr>
                <w:rFonts w:ascii="Times New Roman" w:eastAsia="Times New Roman" w:hAnsi="Times New Roman" w:cs="Times New Roman"/>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B52ED9"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B52ED9"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8</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B52ED9"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1701"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201D26" w:rsidRPr="0024435B" w:rsidRDefault="00B52ED9"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38,</w:t>
            </w:r>
            <w:r w:rsidR="00201D26" w:rsidRPr="0024435B">
              <w:rPr>
                <w:rFonts w:ascii="Times New Roman" w:eastAsia="Times New Roman" w:hAnsi="Times New Roman" w:cs="Times New Roman"/>
                <w:sz w:val="24"/>
                <w:szCs w:val="24"/>
              </w:rPr>
              <w:t>4%</w:t>
            </w:r>
          </w:p>
        </w:tc>
        <w:tc>
          <w:tcPr>
            <w:tcW w:w="50" w:type="dxa"/>
            <w:tcBorders>
              <w:top w:val="single" w:sz="6" w:space="0" w:color="000000"/>
              <w:left w:val="single" w:sz="6" w:space="0" w:color="000000"/>
              <w:bottom w:val="single" w:sz="6" w:space="0" w:color="000000"/>
            </w:tcBorders>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p>
        </w:tc>
      </w:tr>
    </w:tbl>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b/>
          <w:bCs/>
          <w:sz w:val="24"/>
          <w:szCs w:val="24"/>
        </w:rPr>
        <w:t>Вывод:</w:t>
      </w:r>
      <w:r w:rsidRPr="0024435B">
        <w:rPr>
          <w:rFonts w:ascii="Times New Roman" w:eastAsia="Times New Roman" w:hAnsi="Times New Roman" w:cs="Times New Roman"/>
          <w:sz w:val="24"/>
          <w:szCs w:val="24"/>
        </w:rPr>
        <w:t xml:space="preserve"> понизили </w:t>
      </w:r>
      <w:r w:rsidR="00B52ED9" w:rsidRPr="0024435B">
        <w:rPr>
          <w:rFonts w:ascii="Times New Roman" w:eastAsia="Times New Roman" w:hAnsi="Times New Roman" w:cs="Times New Roman"/>
          <w:sz w:val="24"/>
          <w:szCs w:val="24"/>
        </w:rPr>
        <w:t>(</w:t>
      </w:r>
      <w:proofErr w:type="spellStart"/>
      <w:r w:rsidR="00B52ED9" w:rsidRPr="0024435B">
        <w:rPr>
          <w:rFonts w:ascii="Times New Roman" w:eastAsia="Times New Roman" w:hAnsi="Times New Roman" w:cs="Times New Roman"/>
          <w:sz w:val="24"/>
          <w:szCs w:val="24"/>
        </w:rPr>
        <w:t>отм</w:t>
      </w:r>
      <w:proofErr w:type="spellEnd"/>
      <w:r w:rsidR="00B52ED9" w:rsidRPr="0024435B">
        <w:rPr>
          <w:rFonts w:ascii="Times New Roman" w:eastAsia="Times New Roman" w:hAnsi="Times New Roman" w:cs="Times New Roman"/>
          <w:sz w:val="24"/>
          <w:szCs w:val="24"/>
        </w:rPr>
        <w:t>. &lt;</w:t>
      </w:r>
      <w:proofErr w:type="spellStart"/>
      <w:r w:rsidR="00B52ED9" w:rsidRPr="0024435B">
        <w:rPr>
          <w:rFonts w:ascii="Times New Roman" w:eastAsia="Times New Roman" w:hAnsi="Times New Roman" w:cs="Times New Roman"/>
          <w:sz w:val="24"/>
          <w:szCs w:val="24"/>
        </w:rPr>
        <w:t>отм</w:t>
      </w:r>
      <w:proofErr w:type="spellEnd"/>
      <w:r w:rsidR="00B52ED9" w:rsidRPr="0024435B">
        <w:rPr>
          <w:rFonts w:ascii="Times New Roman" w:eastAsia="Times New Roman" w:hAnsi="Times New Roman" w:cs="Times New Roman"/>
          <w:sz w:val="24"/>
          <w:szCs w:val="24"/>
        </w:rPr>
        <w:t>. по журналу) –  15,38</w:t>
      </w:r>
      <w:r w:rsidRPr="0024435B">
        <w:rPr>
          <w:rFonts w:ascii="Times New Roman" w:eastAsia="Times New Roman" w:hAnsi="Times New Roman" w:cs="Times New Roman"/>
          <w:sz w:val="24"/>
          <w:szCs w:val="24"/>
        </w:rPr>
        <w:t>%</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 xml:space="preserve">обучающихся; </w:t>
      </w:r>
    </w:p>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подтвердили</w:t>
      </w:r>
      <w:r w:rsidR="00B52ED9" w:rsidRPr="0024435B">
        <w:rPr>
          <w:rFonts w:ascii="Times New Roman" w:eastAsia="Times New Roman" w:hAnsi="Times New Roman" w:cs="Times New Roman"/>
          <w:sz w:val="24"/>
          <w:szCs w:val="24"/>
        </w:rPr>
        <w:t xml:space="preserve"> (</w:t>
      </w:r>
      <w:proofErr w:type="spellStart"/>
      <w:r w:rsidR="00B52ED9" w:rsidRPr="0024435B">
        <w:rPr>
          <w:rFonts w:ascii="Times New Roman" w:eastAsia="Times New Roman" w:hAnsi="Times New Roman" w:cs="Times New Roman"/>
          <w:sz w:val="24"/>
          <w:szCs w:val="24"/>
        </w:rPr>
        <w:t>отм</w:t>
      </w:r>
      <w:proofErr w:type="spellEnd"/>
      <w:r w:rsidR="00B52ED9" w:rsidRPr="0024435B">
        <w:rPr>
          <w:rFonts w:ascii="Times New Roman" w:eastAsia="Times New Roman" w:hAnsi="Times New Roman" w:cs="Times New Roman"/>
          <w:sz w:val="24"/>
          <w:szCs w:val="24"/>
        </w:rPr>
        <w:t xml:space="preserve">. = </w:t>
      </w:r>
      <w:proofErr w:type="spellStart"/>
      <w:r w:rsidR="00B52ED9" w:rsidRPr="0024435B">
        <w:rPr>
          <w:rFonts w:ascii="Times New Roman" w:eastAsia="Times New Roman" w:hAnsi="Times New Roman" w:cs="Times New Roman"/>
          <w:sz w:val="24"/>
          <w:szCs w:val="24"/>
        </w:rPr>
        <w:t>отм</w:t>
      </w:r>
      <w:proofErr w:type="spellEnd"/>
      <w:r w:rsidR="00B52ED9" w:rsidRPr="0024435B">
        <w:rPr>
          <w:rFonts w:ascii="Times New Roman" w:eastAsia="Times New Roman" w:hAnsi="Times New Roman" w:cs="Times New Roman"/>
          <w:sz w:val="24"/>
          <w:szCs w:val="24"/>
        </w:rPr>
        <w:t>. по журналу) –69,23</w:t>
      </w:r>
      <w:r w:rsidRPr="0024435B">
        <w:rPr>
          <w:rFonts w:ascii="Times New Roman" w:eastAsia="Times New Roman" w:hAnsi="Times New Roman" w:cs="Times New Roman"/>
          <w:sz w:val="24"/>
          <w:szCs w:val="24"/>
        </w:rPr>
        <w:t>%</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обучающихся;</w:t>
      </w:r>
    </w:p>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 xml:space="preserve"> повысил</w:t>
      </w:r>
      <w:r w:rsidR="00B52ED9" w:rsidRPr="0024435B">
        <w:rPr>
          <w:rFonts w:ascii="Times New Roman" w:eastAsia="Times New Roman" w:hAnsi="Times New Roman" w:cs="Times New Roman"/>
          <w:sz w:val="24"/>
          <w:szCs w:val="24"/>
        </w:rPr>
        <w:t>и (</w:t>
      </w:r>
      <w:proofErr w:type="spellStart"/>
      <w:r w:rsidR="00B52ED9" w:rsidRPr="0024435B">
        <w:rPr>
          <w:rFonts w:ascii="Times New Roman" w:eastAsia="Times New Roman" w:hAnsi="Times New Roman" w:cs="Times New Roman"/>
          <w:sz w:val="24"/>
          <w:szCs w:val="24"/>
        </w:rPr>
        <w:t>отм</w:t>
      </w:r>
      <w:proofErr w:type="spellEnd"/>
      <w:r w:rsidR="00B52ED9" w:rsidRPr="0024435B">
        <w:rPr>
          <w:rFonts w:ascii="Times New Roman" w:eastAsia="Times New Roman" w:hAnsi="Times New Roman" w:cs="Times New Roman"/>
          <w:sz w:val="24"/>
          <w:szCs w:val="24"/>
        </w:rPr>
        <w:t>. &gt;</w:t>
      </w:r>
      <w:proofErr w:type="spellStart"/>
      <w:r w:rsidR="00B52ED9" w:rsidRPr="0024435B">
        <w:rPr>
          <w:rFonts w:ascii="Times New Roman" w:eastAsia="Times New Roman" w:hAnsi="Times New Roman" w:cs="Times New Roman"/>
          <w:sz w:val="24"/>
          <w:szCs w:val="24"/>
        </w:rPr>
        <w:t>отм</w:t>
      </w:r>
      <w:proofErr w:type="spellEnd"/>
      <w:r w:rsidR="00B52ED9" w:rsidRPr="0024435B">
        <w:rPr>
          <w:rFonts w:ascii="Times New Roman" w:eastAsia="Times New Roman" w:hAnsi="Times New Roman" w:cs="Times New Roman"/>
          <w:sz w:val="24"/>
          <w:szCs w:val="24"/>
        </w:rPr>
        <w:t>. по журналу) – 15,38</w:t>
      </w:r>
      <w:r w:rsidRPr="0024435B">
        <w:rPr>
          <w:rFonts w:ascii="Times New Roman" w:eastAsia="Times New Roman" w:hAnsi="Times New Roman" w:cs="Times New Roman"/>
          <w:sz w:val="24"/>
          <w:szCs w:val="24"/>
        </w:rPr>
        <w:t>% обучающихся.</w:t>
      </w:r>
    </w:p>
    <w:p w:rsidR="00201D26" w:rsidRPr="0024435B" w:rsidRDefault="00201D26" w:rsidP="00201D26">
      <w:pPr>
        <w:spacing w:after="0" w:line="240" w:lineRule="auto"/>
        <w:rPr>
          <w:rFonts w:ascii="Times New Roman" w:eastAsia="Times New Roman" w:hAnsi="Times New Roman" w:cs="Times New Roman"/>
          <w:sz w:val="24"/>
          <w:szCs w:val="24"/>
        </w:rPr>
      </w:pPr>
    </w:p>
    <w:p w:rsidR="00201D26" w:rsidRPr="0024435B" w:rsidRDefault="00B52ED9" w:rsidP="00201D26">
      <w:pPr>
        <w:spacing w:before="100" w:beforeAutospacing="1" w:after="100" w:afterAutospacing="1" w:line="240" w:lineRule="auto"/>
        <w:jc w:val="center"/>
        <w:rPr>
          <w:rFonts w:ascii="Times New Roman" w:eastAsia="Times New Roman" w:hAnsi="Times New Roman" w:cs="Times New Roman"/>
          <w:b/>
          <w:sz w:val="24"/>
          <w:szCs w:val="24"/>
        </w:rPr>
      </w:pPr>
      <w:r w:rsidRPr="0024435B">
        <w:rPr>
          <w:rFonts w:ascii="Times New Roman" w:eastAsia="Times New Roman" w:hAnsi="Times New Roman" w:cs="Times New Roman"/>
          <w:b/>
          <w:sz w:val="24"/>
          <w:szCs w:val="24"/>
        </w:rPr>
        <w:lastRenderedPageBreak/>
        <w:t>Обществознание</w:t>
      </w:r>
    </w:p>
    <w:tbl>
      <w:tblPr>
        <w:tblW w:w="13592" w:type="dxa"/>
        <w:tblCellMar>
          <w:top w:w="15" w:type="dxa"/>
          <w:left w:w="15" w:type="dxa"/>
          <w:bottom w:w="15" w:type="dxa"/>
          <w:right w:w="15" w:type="dxa"/>
        </w:tblCellMar>
        <w:tblLook w:val="0600" w:firstRow="0" w:lastRow="0" w:firstColumn="0" w:lastColumn="0" w:noHBand="1" w:noVBand="1"/>
      </w:tblPr>
      <w:tblGrid>
        <w:gridCol w:w="792"/>
        <w:gridCol w:w="2402"/>
        <w:gridCol w:w="567"/>
        <w:gridCol w:w="850"/>
        <w:gridCol w:w="851"/>
        <w:gridCol w:w="709"/>
        <w:gridCol w:w="966"/>
        <w:gridCol w:w="1160"/>
        <w:gridCol w:w="850"/>
        <w:gridCol w:w="709"/>
        <w:gridCol w:w="851"/>
        <w:gridCol w:w="1134"/>
        <w:gridCol w:w="1701"/>
        <w:gridCol w:w="50"/>
      </w:tblGrid>
      <w:tr w:rsidR="00201D26" w:rsidRPr="0024435B" w:rsidTr="00B52ED9">
        <w:trPr>
          <w:gridAfter w:val="1"/>
          <w:wAfter w:w="50" w:type="dxa"/>
        </w:trPr>
        <w:tc>
          <w:tcPr>
            <w:tcW w:w="7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Класс</w:t>
            </w:r>
            <w:proofErr w:type="spellEnd"/>
          </w:p>
        </w:tc>
        <w:tc>
          <w:tcPr>
            <w:tcW w:w="240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Учитель</w:t>
            </w:r>
            <w:proofErr w:type="spellEnd"/>
          </w:p>
        </w:tc>
        <w:tc>
          <w:tcPr>
            <w:tcW w:w="56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201D26" w:rsidRPr="0024435B" w:rsidRDefault="00201D26" w:rsidP="00201D26">
            <w:pPr>
              <w:spacing w:before="100" w:beforeAutospacing="1" w:after="100" w:afterAutospacing="1" w:line="240" w:lineRule="auto"/>
              <w:rPr>
                <w:rFonts w:ascii="Times New Roman" w:eastAsia="Times New Roman" w:hAnsi="Times New Roman" w:cs="Times New Roman"/>
                <w:b/>
                <w:bCs/>
                <w:sz w:val="24"/>
                <w:szCs w:val="24"/>
                <w:lang w:val="en-US"/>
              </w:rPr>
            </w:pPr>
          </w:p>
        </w:tc>
        <w:tc>
          <w:tcPr>
            <w:tcW w:w="33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jc w:val="center"/>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Итоги</w:t>
            </w:r>
            <w:proofErr w:type="spellEnd"/>
            <w:r w:rsidRPr="0024435B">
              <w:rPr>
                <w:rFonts w:ascii="Times New Roman" w:eastAsia="Times New Roman" w:hAnsi="Times New Roman" w:cs="Times New Roman"/>
                <w:b/>
                <w:bCs/>
                <w:sz w:val="24"/>
                <w:szCs w:val="24"/>
              </w:rPr>
              <w:t xml:space="preserve"> 3 четверти </w:t>
            </w:r>
            <w:r w:rsidR="0090051F" w:rsidRPr="0024435B">
              <w:rPr>
                <w:rFonts w:ascii="Times New Roman" w:eastAsia="Times New Roman" w:hAnsi="Times New Roman" w:cs="Times New Roman"/>
                <w:b/>
                <w:bCs/>
                <w:sz w:val="24"/>
                <w:szCs w:val="24"/>
                <w:lang w:val="en-US"/>
              </w:rPr>
              <w:t>202</w:t>
            </w:r>
            <w:r w:rsidR="0090051F" w:rsidRPr="0024435B">
              <w:rPr>
                <w:rFonts w:ascii="Times New Roman" w:eastAsia="Times New Roman" w:hAnsi="Times New Roman" w:cs="Times New Roman"/>
                <w:b/>
                <w:bCs/>
                <w:sz w:val="24"/>
                <w:szCs w:val="24"/>
              </w:rPr>
              <w:t>3</w:t>
            </w:r>
            <w:r w:rsidR="0090051F" w:rsidRPr="0024435B">
              <w:rPr>
                <w:rFonts w:ascii="Times New Roman" w:eastAsia="Times New Roman" w:hAnsi="Times New Roman" w:cs="Times New Roman"/>
                <w:b/>
                <w:bCs/>
                <w:sz w:val="24"/>
                <w:szCs w:val="24"/>
                <w:lang w:val="en-US"/>
              </w:rPr>
              <w:t>/2</w:t>
            </w:r>
            <w:r w:rsidR="0090051F" w:rsidRPr="0024435B">
              <w:rPr>
                <w:rFonts w:ascii="Times New Roman" w:eastAsia="Times New Roman" w:hAnsi="Times New Roman" w:cs="Times New Roman"/>
                <w:b/>
                <w:bCs/>
                <w:sz w:val="24"/>
                <w:szCs w:val="24"/>
              </w:rPr>
              <w:t>4</w:t>
            </w:r>
            <w:r w:rsidRPr="0024435B">
              <w:rPr>
                <w:rFonts w:ascii="Times New Roman" w:eastAsia="Times New Roman" w:hAnsi="Times New Roman" w:cs="Times New Roman"/>
                <w:b/>
                <w:bCs/>
                <w:sz w:val="24"/>
                <w:szCs w:val="24"/>
                <w:lang w:val="en-US"/>
              </w:rPr>
              <w:t xml:space="preserve"> </w:t>
            </w:r>
            <w:proofErr w:type="spellStart"/>
            <w:r w:rsidRPr="0024435B">
              <w:rPr>
                <w:rFonts w:ascii="Times New Roman" w:eastAsia="Times New Roman" w:hAnsi="Times New Roman" w:cs="Times New Roman"/>
                <w:b/>
                <w:bCs/>
                <w:sz w:val="24"/>
                <w:szCs w:val="24"/>
                <w:lang w:val="en-US"/>
              </w:rPr>
              <w:t>уч</w:t>
            </w:r>
            <w:r w:rsidRPr="0024435B">
              <w:rPr>
                <w:rFonts w:ascii="Times New Roman" w:eastAsia="Times New Roman" w:hAnsi="Times New Roman" w:cs="Times New Roman"/>
                <w:b/>
                <w:bCs/>
                <w:sz w:val="24"/>
                <w:szCs w:val="24"/>
              </w:rPr>
              <w:t>ебного</w:t>
            </w:r>
            <w:proofErr w:type="spellEnd"/>
            <w:r w:rsidRPr="0024435B">
              <w:rPr>
                <w:rFonts w:ascii="Times New Roman" w:eastAsia="Times New Roman" w:hAnsi="Times New Roman" w:cs="Times New Roman"/>
                <w:b/>
                <w:bCs/>
                <w:sz w:val="24"/>
                <w:szCs w:val="24"/>
              </w:rPr>
              <w:t xml:space="preserve"> года</w:t>
            </w:r>
          </w:p>
        </w:tc>
        <w:tc>
          <w:tcPr>
            <w:tcW w:w="11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Качество</w:t>
            </w:r>
            <w:proofErr w:type="spellEnd"/>
            <w:r w:rsidRPr="0024435B">
              <w:rPr>
                <w:rFonts w:ascii="Times New Roman" w:eastAsia="Times New Roman" w:hAnsi="Times New Roman" w:cs="Times New Roman"/>
                <w:sz w:val="24"/>
                <w:szCs w:val="24"/>
                <w:lang w:val="en-US"/>
              </w:rPr>
              <w:br/>
            </w:r>
            <w:proofErr w:type="spellStart"/>
            <w:r w:rsidRPr="0024435B">
              <w:rPr>
                <w:rFonts w:ascii="Times New Roman" w:eastAsia="Times New Roman" w:hAnsi="Times New Roman" w:cs="Times New Roman"/>
                <w:b/>
                <w:bCs/>
                <w:sz w:val="24"/>
                <w:szCs w:val="24"/>
                <w:lang w:val="en-US"/>
              </w:rPr>
              <w:t>знаний</w:t>
            </w:r>
            <w:proofErr w:type="spellEnd"/>
          </w:p>
        </w:tc>
        <w:tc>
          <w:tcPr>
            <w:tcW w:w="354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Итоги</w:t>
            </w:r>
            <w:proofErr w:type="spellEnd"/>
            <w:r w:rsidRPr="0024435B">
              <w:rPr>
                <w:rFonts w:ascii="Times New Roman" w:eastAsia="Times New Roman" w:hAnsi="Times New Roman" w:cs="Times New Roman"/>
                <w:b/>
                <w:bCs/>
                <w:sz w:val="24"/>
                <w:szCs w:val="24"/>
                <w:lang w:val="en-US"/>
              </w:rPr>
              <w:t xml:space="preserve"> ВПР</w:t>
            </w:r>
          </w:p>
        </w:tc>
        <w:tc>
          <w:tcPr>
            <w:tcW w:w="1701"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Качество</w:t>
            </w:r>
            <w:proofErr w:type="spellEnd"/>
            <w:r w:rsidRPr="0024435B">
              <w:rPr>
                <w:rFonts w:ascii="Times New Roman" w:eastAsia="Times New Roman" w:hAnsi="Times New Roman" w:cs="Times New Roman"/>
                <w:sz w:val="24"/>
                <w:szCs w:val="24"/>
                <w:lang w:val="en-US"/>
              </w:rPr>
              <w:br/>
            </w:r>
            <w:proofErr w:type="spellStart"/>
            <w:r w:rsidRPr="0024435B">
              <w:rPr>
                <w:rFonts w:ascii="Times New Roman" w:eastAsia="Times New Roman" w:hAnsi="Times New Roman" w:cs="Times New Roman"/>
                <w:b/>
                <w:bCs/>
                <w:sz w:val="24"/>
                <w:szCs w:val="24"/>
                <w:lang w:val="en-US"/>
              </w:rPr>
              <w:t>знаний</w:t>
            </w:r>
            <w:proofErr w:type="spellEnd"/>
          </w:p>
        </w:tc>
      </w:tr>
      <w:tr w:rsidR="00201D26" w:rsidRPr="0024435B" w:rsidTr="00B52ED9">
        <w:tc>
          <w:tcPr>
            <w:tcW w:w="7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240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56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201D26" w:rsidRPr="0024435B" w:rsidRDefault="00201D26" w:rsidP="00201D26">
            <w:pPr>
              <w:spacing w:before="100" w:beforeAutospacing="1" w:after="100" w:afterAutospacing="1" w:line="240" w:lineRule="auto"/>
              <w:rPr>
                <w:rFonts w:ascii="Times New Roman" w:eastAsia="Times New Roman" w:hAnsi="Times New Roman" w:cs="Times New Roman"/>
                <w:b/>
                <w:bCs/>
                <w:sz w:val="24"/>
                <w:szCs w:val="24"/>
                <w:lang w:val="en-US"/>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«3»</w:t>
            </w:r>
          </w:p>
        </w:tc>
        <w:tc>
          <w:tcPr>
            <w:tcW w:w="9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«2»</w:t>
            </w:r>
          </w:p>
        </w:tc>
        <w:tc>
          <w:tcPr>
            <w:tcW w:w="11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«3»</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«2»</w:t>
            </w:r>
          </w:p>
        </w:tc>
        <w:tc>
          <w:tcPr>
            <w:tcW w:w="1701"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50" w:type="dxa"/>
            <w:tcBorders>
              <w:top w:val="single" w:sz="6" w:space="0" w:color="000000"/>
              <w:left w:val="single" w:sz="6" w:space="0" w:color="000000"/>
              <w:bottom w:val="single" w:sz="6" w:space="0" w:color="000000"/>
            </w:tcBorders>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r>
      <w:tr w:rsidR="00201D26" w:rsidRPr="0024435B" w:rsidTr="00B52ED9">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7</w:t>
            </w:r>
          </w:p>
        </w:tc>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B52ED9"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Матвеева Е.В.</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D26" w:rsidRPr="0024435B" w:rsidRDefault="00B52ED9"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10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B52ED9"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B52ED9"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B52ED9"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6</w:t>
            </w:r>
          </w:p>
        </w:tc>
        <w:tc>
          <w:tcPr>
            <w:tcW w:w="9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B52ED9"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40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B52ED9"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B52ED9"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B52ED9"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5</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2</w:t>
            </w:r>
          </w:p>
        </w:tc>
        <w:tc>
          <w:tcPr>
            <w:tcW w:w="1701"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201D26" w:rsidRPr="0024435B" w:rsidRDefault="00B52ED9"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30</w:t>
            </w:r>
          </w:p>
        </w:tc>
        <w:tc>
          <w:tcPr>
            <w:tcW w:w="50" w:type="dxa"/>
            <w:tcBorders>
              <w:top w:val="single" w:sz="6" w:space="0" w:color="000000"/>
              <w:left w:val="single" w:sz="6" w:space="0" w:color="000000"/>
              <w:bottom w:val="single" w:sz="6" w:space="0" w:color="000000"/>
            </w:tcBorders>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p>
        </w:tc>
      </w:tr>
    </w:tbl>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b/>
          <w:bCs/>
          <w:sz w:val="24"/>
          <w:szCs w:val="24"/>
        </w:rPr>
        <w:t>Вывод:</w:t>
      </w:r>
      <w:r w:rsidRPr="0024435B">
        <w:rPr>
          <w:rFonts w:ascii="Times New Roman" w:eastAsia="Times New Roman" w:hAnsi="Times New Roman" w:cs="Times New Roman"/>
          <w:sz w:val="24"/>
          <w:szCs w:val="24"/>
        </w:rPr>
        <w:t xml:space="preserve"> понизили </w:t>
      </w:r>
      <w:r w:rsidR="00B52ED9" w:rsidRPr="0024435B">
        <w:rPr>
          <w:rFonts w:ascii="Times New Roman" w:eastAsia="Times New Roman" w:hAnsi="Times New Roman" w:cs="Times New Roman"/>
          <w:sz w:val="24"/>
          <w:szCs w:val="24"/>
        </w:rPr>
        <w:t>(</w:t>
      </w:r>
      <w:proofErr w:type="spellStart"/>
      <w:r w:rsidR="00B52ED9" w:rsidRPr="0024435B">
        <w:rPr>
          <w:rFonts w:ascii="Times New Roman" w:eastAsia="Times New Roman" w:hAnsi="Times New Roman" w:cs="Times New Roman"/>
          <w:sz w:val="24"/>
          <w:szCs w:val="24"/>
        </w:rPr>
        <w:t>отм</w:t>
      </w:r>
      <w:proofErr w:type="spellEnd"/>
      <w:r w:rsidR="00B52ED9" w:rsidRPr="0024435B">
        <w:rPr>
          <w:rFonts w:ascii="Times New Roman" w:eastAsia="Times New Roman" w:hAnsi="Times New Roman" w:cs="Times New Roman"/>
          <w:sz w:val="24"/>
          <w:szCs w:val="24"/>
        </w:rPr>
        <w:t>. &lt;</w:t>
      </w:r>
      <w:proofErr w:type="spellStart"/>
      <w:r w:rsidR="00B52ED9" w:rsidRPr="0024435B">
        <w:rPr>
          <w:rFonts w:ascii="Times New Roman" w:eastAsia="Times New Roman" w:hAnsi="Times New Roman" w:cs="Times New Roman"/>
          <w:sz w:val="24"/>
          <w:szCs w:val="24"/>
        </w:rPr>
        <w:t>отм</w:t>
      </w:r>
      <w:proofErr w:type="spellEnd"/>
      <w:r w:rsidR="00B52ED9" w:rsidRPr="0024435B">
        <w:rPr>
          <w:rFonts w:ascii="Times New Roman" w:eastAsia="Times New Roman" w:hAnsi="Times New Roman" w:cs="Times New Roman"/>
          <w:sz w:val="24"/>
          <w:szCs w:val="24"/>
        </w:rPr>
        <w:t>. по журналу) – 40</w:t>
      </w:r>
      <w:r w:rsidRPr="0024435B">
        <w:rPr>
          <w:rFonts w:ascii="Times New Roman" w:eastAsia="Times New Roman" w:hAnsi="Times New Roman" w:cs="Times New Roman"/>
          <w:sz w:val="24"/>
          <w:szCs w:val="24"/>
        </w:rPr>
        <w:t>%</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 xml:space="preserve">обучающихся; </w:t>
      </w:r>
    </w:p>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подтвердил</w:t>
      </w:r>
      <w:r w:rsidR="00B52ED9" w:rsidRPr="0024435B">
        <w:rPr>
          <w:rFonts w:ascii="Times New Roman" w:eastAsia="Times New Roman" w:hAnsi="Times New Roman" w:cs="Times New Roman"/>
          <w:sz w:val="24"/>
          <w:szCs w:val="24"/>
        </w:rPr>
        <w:t>и (</w:t>
      </w:r>
      <w:proofErr w:type="spellStart"/>
      <w:r w:rsidR="00B52ED9" w:rsidRPr="0024435B">
        <w:rPr>
          <w:rFonts w:ascii="Times New Roman" w:eastAsia="Times New Roman" w:hAnsi="Times New Roman" w:cs="Times New Roman"/>
          <w:sz w:val="24"/>
          <w:szCs w:val="24"/>
        </w:rPr>
        <w:t>отм</w:t>
      </w:r>
      <w:proofErr w:type="spellEnd"/>
      <w:r w:rsidR="00B52ED9" w:rsidRPr="0024435B">
        <w:rPr>
          <w:rFonts w:ascii="Times New Roman" w:eastAsia="Times New Roman" w:hAnsi="Times New Roman" w:cs="Times New Roman"/>
          <w:sz w:val="24"/>
          <w:szCs w:val="24"/>
        </w:rPr>
        <w:t xml:space="preserve">. = </w:t>
      </w:r>
      <w:proofErr w:type="spellStart"/>
      <w:r w:rsidR="00B52ED9" w:rsidRPr="0024435B">
        <w:rPr>
          <w:rFonts w:ascii="Times New Roman" w:eastAsia="Times New Roman" w:hAnsi="Times New Roman" w:cs="Times New Roman"/>
          <w:sz w:val="24"/>
          <w:szCs w:val="24"/>
        </w:rPr>
        <w:t>отм</w:t>
      </w:r>
      <w:proofErr w:type="spellEnd"/>
      <w:r w:rsidR="00B52ED9" w:rsidRPr="0024435B">
        <w:rPr>
          <w:rFonts w:ascii="Times New Roman" w:eastAsia="Times New Roman" w:hAnsi="Times New Roman" w:cs="Times New Roman"/>
          <w:sz w:val="24"/>
          <w:szCs w:val="24"/>
        </w:rPr>
        <w:t>. по журналу) 50</w:t>
      </w:r>
      <w:r w:rsidRPr="0024435B">
        <w:rPr>
          <w:rFonts w:ascii="Times New Roman" w:eastAsia="Times New Roman" w:hAnsi="Times New Roman" w:cs="Times New Roman"/>
          <w:sz w:val="24"/>
          <w:szCs w:val="24"/>
        </w:rPr>
        <w:t>%</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обучающихся;</w:t>
      </w:r>
    </w:p>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 xml:space="preserve"> повысили (</w:t>
      </w:r>
      <w:proofErr w:type="spellStart"/>
      <w:r w:rsidRPr="0024435B">
        <w:rPr>
          <w:rFonts w:ascii="Times New Roman" w:eastAsia="Times New Roman" w:hAnsi="Times New Roman" w:cs="Times New Roman"/>
          <w:sz w:val="24"/>
          <w:szCs w:val="24"/>
        </w:rPr>
        <w:t>отм</w:t>
      </w:r>
      <w:proofErr w:type="spellEnd"/>
      <w:r w:rsidRPr="0024435B">
        <w:rPr>
          <w:rFonts w:ascii="Times New Roman" w:eastAsia="Times New Roman" w:hAnsi="Times New Roman" w:cs="Times New Roman"/>
          <w:sz w:val="24"/>
          <w:szCs w:val="24"/>
        </w:rPr>
        <w:t>. &gt;</w:t>
      </w:r>
      <w:proofErr w:type="spellStart"/>
      <w:r w:rsidRPr="0024435B">
        <w:rPr>
          <w:rFonts w:ascii="Times New Roman" w:eastAsia="Times New Roman" w:hAnsi="Times New Roman" w:cs="Times New Roman"/>
          <w:sz w:val="24"/>
          <w:szCs w:val="24"/>
        </w:rPr>
        <w:t>отм</w:t>
      </w:r>
      <w:proofErr w:type="spellEnd"/>
      <w:r w:rsidRPr="0024435B">
        <w:rPr>
          <w:rFonts w:ascii="Times New Roman" w:eastAsia="Times New Roman" w:hAnsi="Times New Roman" w:cs="Times New Roman"/>
          <w:sz w:val="24"/>
          <w:szCs w:val="24"/>
        </w:rPr>
        <w:t>. по журналу) –</w:t>
      </w:r>
      <w:r w:rsidR="00B52ED9" w:rsidRPr="0024435B">
        <w:rPr>
          <w:rFonts w:ascii="Times New Roman" w:eastAsia="Times New Roman" w:hAnsi="Times New Roman" w:cs="Times New Roman"/>
          <w:sz w:val="24"/>
          <w:szCs w:val="24"/>
        </w:rPr>
        <w:t>1</w:t>
      </w:r>
      <w:r w:rsidRPr="0024435B">
        <w:rPr>
          <w:rFonts w:ascii="Times New Roman" w:eastAsia="Times New Roman" w:hAnsi="Times New Roman" w:cs="Times New Roman"/>
          <w:sz w:val="24"/>
          <w:szCs w:val="24"/>
        </w:rPr>
        <w:t>0 % обучающихся.</w:t>
      </w:r>
    </w:p>
    <w:p w:rsidR="00201D26" w:rsidRPr="0024435B" w:rsidRDefault="00201D26" w:rsidP="00201D26">
      <w:pPr>
        <w:spacing w:after="0" w:line="240" w:lineRule="auto"/>
        <w:rPr>
          <w:rFonts w:ascii="Times New Roman" w:eastAsia="Times New Roman" w:hAnsi="Times New Roman" w:cs="Times New Roman"/>
          <w:sz w:val="24"/>
          <w:szCs w:val="24"/>
        </w:rPr>
      </w:pPr>
    </w:p>
    <w:p w:rsidR="00201D26" w:rsidRPr="0024435B" w:rsidRDefault="0090051F" w:rsidP="00201D26">
      <w:pPr>
        <w:spacing w:before="100" w:beforeAutospacing="1" w:after="100" w:afterAutospacing="1" w:line="240" w:lineRule="auto"/>
        <w:jc w:val="center"/>
        <w:rPr>
          <w:rFonts w:ascii="Times New Roman" w:eastAsia="Times New Roman" w:hAnsi="Times New Roman" w:cs="Times New Roman"/>
          <w:sz w:val="24"/>
          <w:szCs w:val="24"/>
        </w:rPr>
      </w:pPr>
      <w:r w:rsidRPr="0024435B">
        <w:rPr>
          <w:rFonts w:ascii="Times New Roman" w:eastAsia="Times New Roman" w:hAnsi="Times New Roman" w:cs="Times New Roman"/>
          <w:b/>
          <w:bCs/>
          <w:sz w:val="24"/>
          <w:szCs w:val="24"/>
        </w:rPr>
        <w:t>Итоги ВПР 2024</w:t>
      </w:r>
      <w:r w:rsidR="00201D26" w:rsidRPr="0024435B">
        <w:rPr>
          <w:rFonts w:ascii="Times New Roman" w:eastAsia="Times New Roman" w:hAnsi="Times New Roman" w:cs="Times New Roman"/>
          <w:b/>
          <w:bCs/>
          <w:sz w:val="24"/>
          <w:szCs w:val="24"/>
          <w:lang w:val="en-US"/>
        </w:rPr>
        <w:t> </w:t>
      </w:r>
      <w:r w:rsidR="00201D26" w:rsidRPr="0024435B">
        <w:rPr>
          <w:rFonts w:ascii="Times New Roman" w:eastAsia="Times New Roman" w:hAnsi="Times New Roman" w:cs="Times New Roman"/>
          <w:b/>
          <w:bCs/>
          <w:sz w:val="24"/>
          <w:szCs w:val="24"/>
        </w:rPr>
        <w:t>года в 8-х классах</w:t>
      </w:r>
    </w:p>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Обучающиеся 8-х классов писали Всероссийские проверочные работы по четырем учебным предметам</w:t>
      </w:r>
      <w:r w:rsidR="00EB373C" w:rsidRPr="0024435B">
        <w:rPr>
          <w:rFonts w:ascii="Times New Roman" w:eastAsia="Times New Roman" w:hAnsi="Times New Roman" w:cs="Times New Roman"/>
          <w:sz w:val="24"/>
          <w:szCs w:val="24"/>
        </w:rPr>
        <w:t>: «Русский язык», «Математика»</w:t>
      </w:r>
      <w:r w:rsidR="00B52ED9" w:rsidRPr="0024435B">
        <w:rPr>
          <w:rFonts w:ascii="Times New Roman" w:eastAsia="Times New Roman" w:hAnsi="Times New Roman" w:cs="Times New Roman"/>
          <w:sz w:val="24"/>
          <w:szCs w:val="24"/>
        </w:rPr>
        <w:t>,</w:t>
      </w:r>
      <w:r w:rsidRPr="0024435B">
        <w:rPr>
          <w:rFonts w:ascii="Times New Roman" w:eastAsia="Times New Roman" w:hAnsi="Times New Roman" w:cs="Times New Roman"/>
          <w:sz w:val="24"/>
          <w:szCs w:val="24"/>
          <w:lang w:val="en-US"/>
        </w:rPr>
        <w:t> </w:t>
      </w:r>
      <w:r w:rsidR="0090051F" w:rsidRPr="0024435B">
        <w:rPr>
          <w:rFonts w:ascii="Times New Roman" w:eastAsia="Times New Roman" w:hAnsi="Times New Roman" w:cs="Times New Roman"/>
          <w:sz w:val="24"/>
          <w:szCs w:val="24"/>
        </w:rPr>
        <w:t xml:space="preserve"> «История», «Биология»  </w:t>
      </w:r>
      <w:r w:rsidRPr="0024435B">
        <w:rPr>
          <w:rFonts w:ascii="Times New Roman" w:eastAsia="Times New Roman" w:hAnsi="Times New Roman" w:cs="Times New Roman"/>
          <w:sz w:val="24"/>
          <w:szCs w:val="24"/>
        </w:rPr>
        <w:t xml:space="preserve">– традиционная форма. </w:t>
      </w:r>
    </w:p>
    <w:p w:rsidR="00201D26" w:rsidRPr="0024435B" w:rsidRDefault="00201D26" w:rsidP="00201D26">
      <w:pPr>
        <w:spacing w:before="100" w:beforeAutospacing="1" w:after="100" w:afterAutospacing="1" w:line="240" w:lineRule="auto"/>
        <w:jc w:val="center"/>
        <w:rPr>
          <w:rFonts w:ascii="Times New Roman" w:eastAsia="Times New Roman" w:hAnsi="Times New Roman" w:cs="Times New Roman"/>
          <w:b/>
          <w:bCs/>
          <w:sz w:val="24"/>
          <w:szCs w:val="24"/>
        </w:rPr>
      </w:pPr>
      <w:r w:rsidRPr="0024435B">
        <w:rPr>
          <w:rFonts w:ascii="Times New Roman" w:eastAsia="Times New Roman" w:hAnsi="Times New Roman" w:cs="Times New Roman"/>
          <w:b/>
          <w:bCs/>
          <w:sz w:val="24"/>
          <w:szCs w:val="24"/>
        </w:rPr>
        <w:t>Русский язык</w:t>
      </w:r>
    </w:p>
    <w:tbl>
      <w:tblPr>
        <w:tblW w:w="13450" w:type="dxa"/>
        <w:tblCellMar>
          <w:top w:w="15" w:type="dxa"/>
          <w:left w:w="15" w:type="dxa"/>
          <w:bottom w:w="15" w:type="dxa"/>
          <w:right w:w="15" w:type="dxa"/>
        </w:tblCellMar>
        <w:tblLook w:val="0600" w:firstRow="0" w:lastRow="0" w:firstColumn="0" w:lastColumn="0" w:noHBand="1" w:noVBand="1"/>
      </w:tblPr>
      <w:tblGrid>
        <w:gridCol w:w="792"/>
        <w:gridCol w:w="2544"/>
        <w:gridCol w:w="425"/>
        <w:gridCol w:w="850"/>
        <w:gridCol w:w="851"/>
        <w:gridCol w:w="709"/>
        <w:gridCol w:w="966"/>
        <w:gridCol w:w="1160"/>
        <w:gridCol w:w="850"/>
        <w:gridCol w:w="709"/>
        <w:gridCol w:w="851"/>
        <w:gridCol w:w="1134"/>
        <w:gridCol w:w="1559"/>
        <w:gridCol w:w="50"/>
      </w:tblGrid>
      <w:tr w:rsidR="00201D26" w:rsidRPr="0024435B" w:rsidTr="00EB373C">
        <w:trPr>
          <w:gridAfter w:val="1"/>
          <w:wAfter w:w="50" w:type="dxa"/>
        </w:trPr>
        <w:tc>
          <w:tcPr>
            <w:tcW w:w="7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Класс</w:t>
            </w:r>
            <w:proofErr w:type="spellEnd"/>
          </w:p>
        </w:tc>
        <w:tc>
          <w:tcPr>
            <w:tcW w:w="25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Учитель</w:t>
            </w:r>
            <w:proofErr w:type="spellEnd"/>
          </w:p>
        </w:tc>
        <w:tc>
          <w:tcPr>
            <w:tcW w:w="425"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201D26" w:rsidRPr="0024435B" w:rsidRDefault="00201D26" w:rsidP="00201D26">
            <w:pPr>
              <w:spacing w:before="100" w:beforeAutospacing="1" w:after="100" w:afterAutospacing="1" w:line="240" w:lineRule="auto"/>
              <w:rPr>
                <w:rFonts w:ascii="Times New Roman" w:eastAsia="Times New Roman" w:hAnsi="Times New Roman" w:cs="Times New Roman"/>
                <w:b/>
                <w:bCs/>
                <w:sz w:val="24"/>
                <w:szCs w:val="24"/>
                <w:lang w:val="en-US"/>
              </w:rPr>
            </w:pPr>
          </w:p>
        </w:tc>
        <w:tc>
          <w:tcPr>
            <w:tcW w:w="33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jc w:val="center"/>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Итоги</w:t>
            </w:r>
            <w:proofErr w:type="spellEnd"/>
            <w:r w:rsidRPr="0024435B">
              <w:rPr>
                <w:rFonts w:ascii="Times New Roman" w:eastAsia="Times New Roman" w:hAnsi="Times New Roman" w:cs="Times New Roman"/>
                <w:b/>
                <w:bCs/>
                <w:sz w:val="24"/>
                <w:szCs w:val="24"/>
              </w:rPr>
              <w:t xml:space="preserve"> 3 четверти </w:t>
            </w:r>
            <w:r w:rsidR="0090051F" w:rsidRPr="0024435B">
              <w:rPr>
                <w:rFonts w:ascii="Times New Roman" w:eastAsia="Times New Roman" w:hAnsi="Times New Roman" w:cs="Times New Roman"/>
                <w:b/>
                <w:bCs/>
                <w:sz w:val="24"/>
                <w:szCs w:val="24"/>
                <w:lang w:val="en-US"/>
              </w:rPr>
              <w:t>202</w:t>
            </w:r>
            <w:r w:rsidR="0090051F" w:rsidRPr="0024435B">
              <w:rPr>
                <w:rFonts w:ascii="Times New Roman" w:eastAsia="Times New Roman" w:hAnsi="Times New Roman" w:cs="Times New Roman"/>
                <w:b/>
                <w:bCs/>
                <w:sz w:val="24"/>
                <w:szCs w:val="24"/>
              </w:rPr>
              <w:t>3</w:t>
            </w:r>
            <w:r w:rsidR="0090051F" w:rsidRPr="0024435B">
              <w:rPr>
                <w:rFonts w:ascii="Times New Roman" w:eastAsia="Times New Roman" w:hAnsi="Times New Roman" w:cs="Times New Roman"/>
                <w:b/>
                <w:bCs/>
                <w:sz w:val="24"/>
                <w:szCs w:val="24"/>
                <w:lang w:val="en-US"/>
              </w:rPr>
              <w:t>/2</w:t>
            </w:r>
            <w:r w:rsidR="0090051F" w:rsidRPr="0024435B">
              <w:rPr>
                <w:rFonts w:ascii="Times New Roman" w:eastAsia="Times New Roman" w:hAnsi="Times New Roman" w:cs="Times New Roman"/>
                <w:b/>
                <w:bCs/>
                <w:sz w:val="24"/>
                <w:szCs w:val="24"/>
              </w:rPr>
              <w:t xml:space="preserve">4 </w:t>
            </w:r>
            <w:proofErr w:type="spellStart"/>
            <w:r w:rsidRPr="0024435B">
              <w:rPr>
                <w:rFonts w:ascii="Times New Roman" w:eastAsia="Times New Roman" w:hAnsi="Times New Roman" w:cs="Times New Roman"/>
                <w:b/>
                <w:bCs/>
                <w:sz w:val="24"/>
                <w:szCs w:val="24"/>
                <w:lang w:val="en-US"/>
              </w:rPr>
              <w:t>уч</w:t>
            </w:r>
            <w:r w:rsidRPr="0024435B">
              <w:rPr>
                <w:rFonts w:ascii="Times New Roman" w:eastAsia="Times New Roman" w:hAnsi="Times New Roman" w:cs="Times New Roman"/>
                <w:b/>
                <w:bCs/>
                <w:sz w:val="24"/>
                <w:szCs w:val="24"/>
              </w:rPr>
              <w:t>ебного</w:t>
            </w:r>
            <w:proofErr w:type="spellEnd"/>
            <w:r w:rsidRPr="0024435B">
              <w:rPr>
                <w:rFonts w:ascii="Times New Roman" w:eastAsia="Times New Roman" w:hAnsi="Times New Roman" w:cs="Times New Roman"/>
                <w:b/>
                <w:bCs/>
                <w:sz w:val="24"/>
                <w:szCs w:val="24"/>
              </w:rPr>
              <w:t xml:space="preserve"> года</w:t>
            </w:r>
          </w:p>
        </w:tc>
        <w:tc>
          <w:tcPr>
            <w:tcW w:w="11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Качество</w:t>
            </w:r>
            <w:proofErr w:type="spellEnd"/>
            <w:r w:rsidRPr="0024435B">
              <w:rPr>
                <w:rFonts w:ascii="Times New Roman" w:eastAsia="Times New Roman" w:hAnsi="Times New Roman" w:cs="Times New Roman"/>
                <w:sz w:val="24"/>
                <w:szCs w:val="24"/>
                <w:lang w:val="en-US"/>
              </w:rPr>
              <w:br/>
            </w:r>
            <w:proofErr w:type="spellStart"/>
            <w:r w:rsidRPr="0024435B">
              <w:rPr>
                <w:rFonts w:ascii="Times New Roman" w:eastAsia="Times New Roman" w:hAnsi="Times New Roman" w:cs="Times New Roman"/>
                <w:b/>
                <w:bCs/>
                <w:sz w:val="24"/>
                <w:szCs w:val="24"/>
                <w:lang w:val="en-US"/>
              </w:rPr>
              <w:t>знаний</w:t>
            </w:r>
            <w:proofErr w:type="spellEnd"/>
          </w:p>
        </w:tc>
        <w:tc>
          <w:tcPr>
            <w:tcW w:w="354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Итоги</w:t>
            </w:r>
            <w:proofErr w:type="spellEnd"/>
            <w:r w:rsidRPr="0024435B">
              <w:rPr>
                <w:rFonts w:ascii="Times New Roman" w:eastAsia="Times New Roman" w:hAnsi="Times New Roman" w:cs="Times New Roman"/>
                <w:b/>
                <w:bCs/>
                <w:sz w:val="24"/>
                <w:szCs w:val="24"/>
                <w:lang w:val="en-US"/>
              </w:rPr>
              <w:t xml:space="preserve"> ВПР</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Качество</w:t>
            </w:r>
            <w:proofErr w:type="spellEnd"/>
            <w:r w:rsidRPr="0024435B">
              <w:rPr>
                <w:rFonts w:ascii="Times New Roman" w:eastAsia="Times New Roman" w:hAnsi="Times New Roman" w:cs="Times New Roman"/>
                <w:sz w:val="24"/>
                <w:szCs w:val="24"/>
                <w:lang w:val="en-US"/>
              </w:rPr>
              <w:br/>
            </w:r>
            <w:proofErr w:type="spellStart"/>
            <w:r w:rsidRPr="0024435B">
              <w:rPr>
                <w:rFonts w:ascii="Times New Roman" w:eastAsia="Times New Roman" w:hAnsi="Times New Roman" w:cs="Times New Roman"/>
                <w:b/>
                <w:bCs/>
                <w:sz w:val="24"/>
                <w:szCs w:val="24"/>
                <w:lang w:val="en-US"/>
              </w:rPr>
              <w:t>знаний</w:t>
            </w:r>
            <w:proofErr w:type="spellEnd"/>
          </w:p>
        </w:tc>
      </w:tr>
      <w:tr w:rsidR="00201D26" w:rsidRPr="0024435B" w:rsidTr="00EB373C">
        <w:tc>
          <w:tcPr>
            <w:tcW w:w="7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25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425"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201D26" w:rsidRPr="0024435B" w:rsidRDefault="00201D26" w:rsidP="00201D26">
            <w:pPr>
              <w:spacing w:before="100" w:beforeAutospacing="1" w:after="100" w:afterAutospacing="1" w:line="240" w:lineRule="auto"/>
              <w:rPr>
                <w:rFonts w:ascii="Times New Roman" w:eastAsia="Times New Roman" w:hAnsi="Times New Roman" w:cs="Times New Roman"/>
                <w:b/>
                <w:bCs/>
                <w:sz w:val="24"/>
                <w:szCs w:val="24"/>
                <w:lang w:val="en-US"/>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«3»</w:t>
            </w:r>
          </w:p>
        </w:tc>
        <w:tc>
          <w:tcPr>
            <w:tcW w:w="9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«2»</w:t>
            </w:r>
          </w:p>
        </w:tc>
        <w:tc>
          <w:tcPr>
            <w:tcW w:w="11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«3»</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«2»</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50" w:type="dxa"/>
            <w:tcBorders>
              <w:top w:val="single" w:sz="6" w:space="0" w:color="000000"/>
              <w:left w:val="single" w:sz="6" w:space="0" w:color="000000"/>
              <w:bottom w:val="single" w:sz="6" w:space="0" w:color="000000"/>
            </w:tcBorders>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r>
      <w:tr w:rsidR="00201D26" w:rsidRPr="0024435B" w:rsidTr="00EB373C">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8</w:t>
            </w:r>
          </w:p>
        </w:tc>
        <w:tc>
          <w:tcPr>
            <w:tcW w:w="2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EB37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Тарасенко И.М</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D26" w:rsidRPr="0024435B" w:rsidRDefault="00EB37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13</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EB37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EB37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EB37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6</w:t>
            </w:r>
          </w:p>
        </w:tc>
        <w:tc>
          <w:tcPr>
            <w:tcW w:w="9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EB37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53,8</w:t>
            </w:r>
            <w:r w:rsidR="00201D26" w:rsidRPr="0024435B">
              <w:rPr>
                <w:rFonts w:ascii="Times New Roman" w:eastAsia="Times New Roman" w:hAnsi="Times New Roman" w:cs="Times New Roman"/>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EB37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EB37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EB37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4</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EB37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201D26" w:rsidRPr="0024435B" w:rsidRDefault="00EB373C"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sz w:val="24"/>
                <w:szCs w:val="24"/>
              </w:rPr>
              <w:t>69,2</w:t>
            </w:r>
            <w:r w:rsidR="00201D26" w:rsidRPr="0024435B">
              <w:rPr>
                <w:rFonts w:ascii="Times New Roman" w:eastAsia="Times New Roman" w:hAnsi="Times New Roman" w:cs="Times New Roman"/>
                <w:sz w:val="24"/>
                <w:szCs w:val="24"/>
                <w:lang w:val="en-US"/>
              </w:rPr>
              <w:t>%</w:t>
            </w:r>
          </w:p>
        </w:tc>
        <w:tc>
          <w:tcPr>
            <w:tcW w:w="50" w:type="dxa"/>
            <w:tcBorders>
              <w:top w:val="single" w:sz="6" w:space="0" w:color="000000"/>
              <w:left w:val="single" w:sz="6" w:space="0" w:color="000000"/>
              <w:bottom w:val="single" w:sz="6" w:space="0" w:color="000000"/>
            </w:tcBorders>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p>
        </w:tc>
      </w:tr>
    </w:tbl>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b/>
          <w:bCs/>
          <w:sz w:val="24"/>
          <w:szCs w:val="24"/>
        </w:rPr>
        <w:t>Вывод:</w:t>
      </w:r>
      <w:r w:rsidRPr="0024435B">
        <w:rPr>
          <w:rFonts w:ascii="Times New Roman" w:eastAsia="Times New Roman" w:hAnsi="Times New Roman" w:cs="Times New Roman"/>
          <w:sz w:val="24"/>
          <w:szCs w:val="24"/>
        </w:rPr>
        <w:t xml:space="preserve"> пониз</w:t>
      </w:r>
      <w:r w:rsidR="00EB373C" w:rsidRPr="0024435B">
        <w:rPr>
          <w:rFonts w:ascii="Times New Roman" w:eastAsia="Times New Roman" w:hAnsi="Times New Roman" w:cs="Times New Roman"/>
          <w:sz w:val="24"/>
          <w:szCs w:val="24"/>
        </w:rPr>
        <w:t>или (</w:t>
      </w:r>
      <w:proofErr w:type="spellStart"/>
      <w:r w:rsidR="00EB373C" w:rsidRPr="0024435B">
        <w:rPr>
          <w:rFonts w:ascii="Times New Roman" w:eastAsia="Times New Roman" w:hAnsi="Times New Roman" w:cs="Times New Roman"/>
          <w:sz w:val="24"/>
          <w:szCs w:val="24"/>
        </w:rPr>
        <w:t>отм</w:t>
      </w:r>
      <w:proofErr w:type="spellEnd"/>
      <w:r w:rsidR="00EB373C" w:rsidRPr="0024435B">
        <w:rPr>
          <w:rFonts w:ascii="Times New Roman" w:eastAsia="Times New Roman" w:hAnsi="Times New Roman" w:cs="Times New Roman"/>
          <w:sz w:val="24"/>
          <w:szCs w:val="24"/>
        </w:rPr>
        <w:t>. &lt;</w:t>
      </w:r>
      <w:proofErr w:type="spellStart"/>
      <w:r w:rsidR="00EB373C" w:rsidRPr="0024435B">
        <w:rPr>
          <w:rFonts w:ascii="Times New Roman" w:eastAsia="Times New Roman" w:hAnsi="Times New Roman" w:cs="Times New Roman"/>
          <w:sz w:val="24"/>
          <w:szCs w:val="24"/>
        </w:rPr>
        <w:t>отм</w:t>
      </w:r>
      <w:proofErr w:type="spellEnd"/>
      <w:r w:rsidR="00EB373C" w:rsidRPr="0024435B">
        <w:rPr>
          <w:rFonts w:ascii="Times New Roman" w:eastAsia="Times New Roman" w:hAnsi="Times New Roman" w:cs="Times New Roman"/>
          <w:sz w:val="24"/>
          <w:szCs w:val="24"/>
        </w:rPr>
        <w:t>. по журналу) – 0</w:t>
      </w:r>
      <w:r w:rsidRPr="0024435B">
        <w:rPr>
          <w:rFonts w:ascii="Times New Roman" w:eastAsia="Times New Roman" w:hAnsi="Times New Roman" w:cs="Times New Roman"/>
          <w:sz w:val="24"/>
          <w:szCs w:val="24"/>
        </w:rPr>
        <w:t>%</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 xml:space="preserve">обучающихся; </w:t>
      </w:r>
    </w:p>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подтвердили (</w:t>
      </w:r>
      <w:proofErr w:type="spellStart"/>
      <w:r w:rsidRPr="0024435B">
        <w:rPr>
          <w:rFonts w:ascii="Times New Roman" w:eastAsia="Times New Roman" w:hAnsi="Times New Roman" w:cs="Times New Roman"/>
          <w:sz w:val="24"/>
          <w:szCs w:val="24"/>
        </w:rPr>
        <w:t>отм</w:t>
      </w:r>
      <w:proofErr w:type="spellEnd"/>
      <w:r w:rsidRPr="0024435B">
        <w:rPr>
          <w:rFonts w:ascii="Times New Roman" w:eastAsia="Times New Roman" w:hAnsi="Times New Roman" w:cs="Times New Roman"/>
          <w:sz w:val="24"/>
          <w:szCs w:val="24"/>
        </w:rPr>
        <w:t xml:space="preserve">. = </w:t>
      </w:r>
      <w:proofErr w:type="spellStart"/>
      <w:r w:rsidRPr="0024435B">
        <w:rPr>
          <w:rFonts w:ascii="Times New Roman" w:eastAsia="Times New Roman" w:hAnsi="Times New Roman" w:cs="Times New Roman"/>
          <w:sz w:val="24"/>
          <w:szCs w:val="24"/>
        </w:rPr>
        <w:t>отм</w:t>
      </w:r>
      <w:proofErr w:type="spellEnd"/>
      <w:r w:rsidRPr="0024435B">
        <w:rPr>
          <w:rFonts w:ascii="Times New Roman" w:eastAsia="Times New Roman" w:hAnsi="Times New Roman" w:cs="Times New Roman"/>
          <w:sz w:val="24"/>
          <w:szCs w:val="24"/>
        </w:rPr>
        <w:t>. по жу</w:t>
      </w:r>
      <w:r w:rsidR="00EB373C" w:rsidRPr="0024435B">
        <w:rPr>
          <w:rFonts w:ascii="Times New Roman" w:eastAsia="Times New Roman" w:hAnsi="Times New Roman" w:cs="Times New Roman"/>
          <w:sz w:val="24"/>
          <w:szCs w:val="24"/>
        </w:rPr>
        <w:t>рналу) –69,23</w:t>
      </w:r>
      <w:r w:rsidRPr="0024435B">
        <w:rPr>
          <w:rFonts w:ascii="Times New Roman" w:eastAsia="Times New Roman" w:hAnsi="Times New Roman" w:cs="Times New Roman"/>
          <w:sz w:val="24"/>
          <w:szCs w:val="24"/>
        </w:rPr>
        <w:t>%</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обучающихся;</w:t>
      </w:r>
    </w:p>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 xml:space="preserve"> повыс</w:t>
      </w:r>
      <w:r w:rsidR="00EB373C" w:rsidRPr="0024435B">
        <w:rPr>
          <w:rFonts w:ascii="Times New Roman" w:eastAsia="Times New Roman" w:hAnsi="Times New Roman" w:cs="Times New Roman"/>
          <w:sz w:val="24"/>
          <w:szCs w:val="24"/>
        </w:rPr>
        <w:t>или (</w:t>
      </w:r>
      <w:proofErr w:type="spellStart"/>
      <w:r w:rsidR="00EB373C" w:rsidRPr="0024435B">
        <w:rPr>
          <w:rFonts w:ascii="Times New Roman" w:eastAsia="Times New Roman" w:hAnsi="Times New Roman" w:cs="Times New Roman"/>
          <w:sz w:val="24"/>
          <w:szCs w:val="24"/>
        </w:rPr>
        <w:t>отм</w:t>
      </w:r>
      <w:proofErr w:type="spellEnd"/>
      <w:r w:rsidR="00EB373C" w:rsidRPr="0024435B">
        <w:rPr>
          <w:rFonts w:ascii="Times New Roman" w:eastAsia="Times New Roman" w:hAnsi="Times New Roman" w:cs="Times New Roman"/>
          <w:sz w:val="24"/>
          <w:szCs w:val="24"/>
        </w:rPr>
        <w:t>. &gt;</w:t>
      </w:r>
      <w:proofErr w:type="spellStart"/>
      <w:r w:rsidR="00EB373C" w:rsidRPr="0024435B">
        <w:rPr>
          <w:rFonts w:ascii="Times New Roman" w:eastAsia="Times New Roman" w:hAnsi="Times New Roman" w:cs="Times New Roman"/>
          <w:sz w:val="24"/>
          <w:szCs w:val="24"/>
        </w:rPr>
        <w:t>отм</w:t>
      </w:r>
      <w:proofErr w:type="spellEnd"/>
      <w:r w:rsidR="00EB373C" w:rsidRPr="0024435B">
        <w:rPr>
          <w:rFonts w:ascii="Times New Roman" w:eastAsia="Times New Roman" w:hAnsi="Times New Roman" w:cs="Times New Roman"/>
          <w:sz w:val="24"/>
          <w:szCs w:val="24"/>
        </w:rPr>
        <w:t>. по журналу) – 30,77</w:t>
      </w:r>
      <w:r w:rsidRPr="0024435B">
        <w:rPr>
          <w:rFonts w:ascii="Times New Roman" w:eastAsia="Times New Roman" w:hAnsi="Times New Roman" w:cs="Times New Roman"/>
          <w:sz w:val="24"/>
          <w:szCs w:val="24"/>
        </w:rPr>
        <w:t>% обучающихся.</w:t>
      </w:r>
    </w:p>
    <w:p w:rsidR="00201D26" w:rsidRPr="0024435B" w:rsidRDefault="00201D26" w:rsidP="00201D26">
      <w:pPr>
        <w:spacing w:before="100" w:beforeAutospacing="1" w:after="100" w:afterAutospacing="1" w:line="240" w:lineRule="auto"/>
        <w:jc w:val="center"/>
        <w:rPr>
          <w:rFonts w:ascii="Times New Roman" w:eastAsia="Times New Roman" w:hAnsi="Times New Roman" w:cs="Times New Roman"/>
          <w:b/>
          <w:bCs/>
          <w:sz w:val="24"/>
          <w:szCs w:val="24"/>
        </w:rPr>
      </w:pPr>
    </w:p>
    <w:p w:rsidR="00201D26" w:rsidRPr="0024435B" w:rsidRDefault="00201D26" w:rsidP="00201D26">
      <w:pPr>
        <w:spacing w:before="100" w:beforeAutospacing="1" w:after="100" w:afterAutospacing="1" w:line="240" w:lineRule="auto"/>
        <w:jc w:val="center"/>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rPr>
        <w:t>М</w:t>
      </w:r>
      <w:proofErr w:type="spellStart"/>
      <w:r w:rsidRPr="0024435B">
        <w:rPr>
          <w:rFonts w:ascii="Times New Roman" w:eastAsia="Times New Roman" w:hAnsi="Times New Roman" w:cs="Times New Roman"/>
          <w:b/>
          <w:bCs/>
          <w:sz w:val="24"/>
          <w:szCs w:val="24"/>
          <w:lang w:val="en-US"/>
        </w:rPr>
        <w:t>атематика</w:t>
      </w:r>
      <w:proofErr w:type="spellEnd"/>
    </w:p>
    <w:tbl>
      <w:tblPr>
        <w:tblW w:w="13592" w:type="dxa"/>
        <w:tblCellMar>
          <w:top w:w="15" w:type="dxa"/>
          <w:left w:w="15" w:type="dxa"/>
          <w:bottom w:w="15" w:type="dxa"/>
          <w:right w:w="15" w:type="dxa"/>
        </w:tblCellMar>
        <w:tblLook w:val="0600" w:firstRow="0" w:lastRow="0" w:firstColumn="0" w:lastColumn="0" w:noHBand="1" w:noVBand="1"/>
      </w:tblPr>
      <w:tblGrid>
        <w:gridCol w:w="792"/>
        <w:gridCol w:w="2375"/>
        <w:gridCol w:w="390"/>
        <w:gridCol w:w="1054"/>
        <w:gridCol w:w="851"/>
        <w:gridCol w:w="709"/>
        <w:gridCol w:w="824"/>
        <w:gridCol w:w="1160"/>
        <w:gridCol w:w="851"/>
        <w:gridCol w:w="850"/>
        <w:gridCol w:w="851"/>
        <w:gridCol w:w="1134"/>
        <w:gridCol w:w="1701"/>
        <w:gridCol w:w="50"/>
      </w:tblGrid>
      <w:tr w:rsidR="00201D26" w:rsidRPr="0024435B" w:rsidTr="00EB373C">
        <w:trPr>
          <w:gridAfter w:val="1"/>
          <w:wAfter w:w="50" w:type="dxa"/>
        </w:trPr>
        <w:tc>
          <w:tcPr>
            <w:tcW w:w="7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Класс</w:t>
            </w:r>
            <w:proofErr w:type="spellEnd"/>
          </w:p>
        </w:tc>
        <w:tc>
          <w:tcPr>
            <w:tcW w:w="237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Учитель</w:t>
            </w:r>
            <w:proofErr w:type="spellEnd"/>
          </w:p>
        </w:tc>
        <w:tc>
          <w:tcPr>
            <w:tcW w:w="390"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201D26" w:rsidRPr="0024435B" w:rsidRDefault="00201D26" w:rsidP="00201D26">
            <w:pPr>
              <w:spacing w:before="100" w:beforeAutospacing="1" w:after="100" w:afterAutospacing="1" w:line="240" w:lineRule="auto"/>
              <w:rPr>
                <w:rFonts w:ascii="Times New Roman" w:eastAsia="Times New Roman" w:hAnsi="Times New Roman" w:cs="Times New Roman"/>
                <w:b/>
                <w:bCs/>
                <w:sz w:val="24"/>
                <w:szCs w:val="24"/>
                <w:lang w:val="en-US"/>
              </w:rPr>
            </w:pPr>
          </w:p>
        </w:tc>
        <w:tc>
          <w:tcPr>
            <w:tcW w:w="343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jc w:val="center"/>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Итоги</w:t>
            </w:r>
            <w:proofErr w:type="spellEnd"/>
            <w:r w:rsidRPr="0024435B">
              <w:rPr>
                <w:rFonts w:ascii="Times New Roman" w:eastAsia="Times New Roman" w:hAnsi="Times New Roman" w:cs="Times New Roman"/>
                <w:b/>
                <w:bCs/>
                <w:sz w:val="24"/>
                <w:szCs w:val="24"/>
              </w:rPr>
              <w:t xml:space="preserve"> 3 четверти </w:t>
            </w:r>
            <w:r w:rsidR="0090051F" w:rsidRPr="0024435B">
              <w:rPr>
                <w:rFonts w:ascii="Times New Roman" w:eastAsia="Times New Roman" w:hAnsi="Times New Roman" w:cs="Times New Roman"/>
                <w:b/>
                <w:bCs/>
                <w:sz w:val="24"/>
                <w:szCs w:val="24"/>
                <w:lang w:val="en-US"/>
              </w:rPr>
              <w:t>202</w:t>
            </w:r>
            <w:r w:rsidR="0090051F" w:rsidRPr="0024435B">
              <w:rPr>
                <w:rFonts w:ascii="Times New Roman" w:eastAsia="Times New Roman" w:hAnsi="Times New Roman" w:cs="Times New Roman"/>
                <w:b/>
                <w:bCs/>
                <w:sz w:val="24"/>
                <w:szCs w:val="24"/>
              </w:rPr>
              <w:t>3</w:t>
            </w:r>
            <w:r w:rsidR="0090051F" w:rsidRPr="0024435B">
              <w:rPr>
                <w:rFonts w:ascii="Times New Roman" w:eastAsia="Times New Roman" w:hAnsi="Times New Roman" w:cs="Times New Roman"/>
                <w:b/>
                <w:bCs/>
                <w:sz w:val="24"/>
                <w:szCs w:val="24"/>
                <w:lang w:val="en-US"/>
              </w:rPr>
              <w:t>/2</w:t>
            </w:r>
            <w:r w:rsidR="0090051F" w:rsidRPr="0024435B">
              <w:rPr>
                <w:rFonts w:ascii="Times New Roman" w:eastAsia="Times New Roman" w:hAnsi="Times New Roman" w:cs="Times New Roman"/>
                <w:b/>
                <w:bCs/>
                <w:sz w:val="24"/>
                <w:szCs w:val="24"/>
              </w:rPr>
              <w:t>4</w:t>
            </w:r>
            <w:r w:rsidRPr="0024435B">
              <w:rPr>
                <w:rFonts w:ascii="Times New Roman" w:eastAsia="Times New Roman" w:hAnsi="Times New Roman" w:cs="Times New Roman"/>
                <w:b/>
                <w:bCs/>
                <w:sz w:val="24"/>
                <w:szCs w:val="24"/>
                <w:lang w:val="en-US"/>
              </w:rPr>
              <w:t xml:space="preserve"> </w:t>
            </w:r>
            <w:proofErr w:type="spellStart"/>
            <w:r w:rsidRPr="0024435B">
              <w:rPr>
                <w:rFonts w:ascii="Times New Roman" w:eastAsia="Times New Roman" w:hAnsi="Times New Roman" w:cs="Times New Roman"/>
                <w:b/>
                <w:bCs/>
                <w:sz w:val="24"/>
                <w:szCs w:val="24"/>
                <w:lang w:val="en-US"/>
              </w:rPr>
              <w:t>уч</w:t>
            </w:r>
            <w:r w:rsidRPr="0024435B">
              <w:rPr>
                <w:rFonts w:ascii="Times New Roman" w:eastAsia="Times New Roman" w:hAnsi="Times New Roman" w:cs="Times New Roman"/>
                <w:b/>
                <w:bCs/>
                <w:sz w:val="24"/>
                <w:szCs w:val="24"/>
              </w:rPr>
              <w:t>ебного</w:t>
            </w:r>
            <w:proofErr w:type="spellEnd"/>
            <w:r w:rsidRPr="0024435B">
              <w:rPr>
                <w:rFonts w:ascii="Times New Roman" w:eastAsia="Times New Roman" w:hAnsi="Times New Roman" w:cs="Times New Roman"/>
                <w:b/>
                <w:bCs/>
                <w:sz w:val="24"/>
                <w:szCs w:val="24"/>
              </w:rPr>
              <w:t xml:space="preserve"> года</w:t>
            </w:r>
          </w:p>
        </w:tc>
        <w:tc>
          <w:tcPr>
            <w:tcW w:w="11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Качество</w:t>
            </w:r>
            <w:proofErr w:type="spellEnd"/>
            <w:r w:rsidRPr="0024435B">
              <w:rPr>
                <w:rFonts w:ascii="Times New Roman" w:eastAsia="Times New Roman" w:hAnsi="Times New Roman" w:cs="Times New Roman"/>
                <w:sz w:val="24"/>
                <w:szCs w:val="24"/>
                <w:lang w:val="en-US"/>
              </w:rPr>
              <w:br/>
            </w:r>
            <w:proofErr w:type="spellStart"/>
            <w:r w:rsidRPr="0024435B">
              <w:rPr>
                <w:rFonts w:ascii="Times New Roman" w:eastAsia="Times New Roman" w:hAnsi="Times New Roman" w:cs="Times New Roman"/>
                <w:b/>
                <w:bCs/>
                <w:sz w:val="24"/>
                <w:szCs w:val="24"/>
                <w:lang w:val="en-US"/>
              </w:rPr>
              <w:t>знаний</w:t>
            </w:r>
            <w:proofErr w:type="spellEnd"/>
          </w:p>
        </w:tc>
        <w:tc>
          <w:tcPr>
            <w:tcW w:w="368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Итоги</w:t>
            </w:r>
            <w:proofErr w:type="spellEnd"/>
            <w:r w:rsidRPr="0024435B">
              <w:rPr>
                <w:rFonts w:ascii="Times New Roman" w:eastAsia="Times New Roman" w:hAnsi="Times New Roman" w:cs="Times New Roman"/>
                <w:b/>
                <w:bCs/>
                <w:sz w:val="24"/>
                <w:szCs w:val="24"/>
                <w:lang w:val="en-US"/>
              </w:rPr>
              <w:t xml:space="preserve"> ВПР</w:t>
            </w:r>
          </w:p>
        </w:tc>
        <w:tc>
          <w:tcPr>
            <w:tcW w:w="1701"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Качество</w:t>
            </w:r>
            <w:proofErr w:type="spellEnd"/>
            <w:r w:rsidRPr="0024435B">
              <w:rPr>
                <w:rFonts w:ascii="Times New Roman" w:eastAsia="Times New Roman" w:hAnsi="Times New Roman" w:cs="Times New Roman"/>
                <w:sz w:val="24"/>
                <w:szCs w:val="24"/>
                <w:lang w:val="en-US"/>
              </w:rPr>
              <w:br/>
            </w:r>
            <w:proofErr w:type="spellStart"/>
            <w:r w:rsidRPr="0024435B">
              <w:rPr>
                <w:rFonts w:ascii="Times New Roman" w:eastAsia="Times New Roman" w:hAnsi="Times New Roman" w:cs="Times New Roman"/>
                <w:b/>
                <w:bCs/>
                <w:sz w:val="24"/>
                <w:szCs w:val="24"/>
                <w:lang w:val="en-US"/>
              </w:rPr>
              <w:t>знаний</w:t>
            </w:r>
            <w:proofErr w:type="spellEnd"/>
          </w:p>
        </w:tc>
      </w:tr>
      <w:tr w:rsidR="00201D26" w:rsidRPr="0024435B" w:rsidTr="00EB373C">
        <w:tc>
          <w:tcPr>
            <w:tcW w:w="7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237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390"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201D26" w:rsidRPr="0024435B" w:rsidRDefault="00201D26" w:rsidP="00201D26">
            <w:pPr>
              <w:spacing w:before="100" w:beforeAutospacing="1" w:after="100" w:afterAutospacing="1" w:line="240" w:lineRule="auto"/>
              <w:rPr>
                <w:rFonts w:ascii="Times New Roman" w:eastAsia="Times New Roman" w:hAnsi="Times New Roman" w:cs="Times New Roman"/>
                <w:b/>
                <w:bCs/>
                <w:sz w:val="24"/>
                <w:szCs w:val="24"/>
                <w:lang w:val="en-US"/>
              </w:rPr>
            </w:pPr>
          </w:p>
        </w:tc>
        <w:tc>
          <w:tcPr>
            <w:tcW w:w="10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«3»</w:t>
            </w:r>
          </w:p>
        </w:tc>
        <w:tc>
          <w:tcPr>
            <w:tcW w:w="8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«2»</w:t>
            </w:r>
          </w:p>
        </w:tc>
        <w:tc>
          <w:tcPr>
            <w:tcW w:w="11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«5»</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«3»</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«2»</w:t>
            </w:r>
          </w:p>
        </w:tc>
        <w:tc>
          <w:tcPr>
            <w:tcW w:w="1701"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50" w:type="dxa"/>
            <w:tcBorders>
              <w:top w:val="single" w:sz="6" w:space="0" w:color="000000"/>
              <w:left w:val="single" w:sz="6" w:space="0" w:color="000000"/>
              <w:bottom w:val="single" w:sz="6" w:space="0" w:color="000000"/>
            </w:tcBorders>
          </w:tcPr>
          <w:p w:rsidR="00201D26" w:rsidRPr="0024435B" w:rsidRDefault="00201D26" w:rsidP="00201D26">
            <w:pPr>
              <w:spacing w:before="100" w:beforeAutospacing="1" w:after="100" w:afterAutospacing="1" w:line="240" w:lineRule="auto"/>
              <w:ind w:right="75"/>
              <w:rPr>
                <w:rFonts w:ascii="Times New Roman" w:eastAsia="Times New Roman" w:hAnsi="Times New Roman" w:cs="Times New Roman"/>
                <w:sz w:val="24"/>
                <w:szCs w:val="24"/>
                <w:lang w:val="en-US"/>
              </w:rPr>
            </w:pPr>
          </w:p>
        </w:tc>
      </w:tr>
      <w:tr w:rsidR="00201D26" w:rsidRPr="0024435B" w:rsidTr="00EB373C">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lastRenderedPageBreak/>
              <w:t>8</w:t>
            </w:r>
          </w:p>
        </w:tc>
        <w:tc>
          <w:tcPr>
            <w:tcW w:w="2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EB37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Стародубова С.С.</w:t>
            </w:r>
          </w:p>
        </w:tc>
        <w:tc>
          <w:tcPr>
            <w:tcW w:w="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D26" w:rsidRPr="0024435B" w:rsidRDefault="00EB37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14</w:t>
            </w:r>
          </w:p>
        </w:tc>
        <w:tc>
          <w:tcPr>
            <w:tcW w:w="10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EB37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EB37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11</w:t>
            </w:r>
          </w:p>
        </w:tc>
        <w:tc>
          <w:tcPr>
            <w:tcW w:w="8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EB37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21,4</w:t>
            </w:r>
            <w:r w:rsidR="00201D26" w:rsidRPr="0024435B">
              <w:rPr>
                <w:rFonts w:ascii="Times New Roman" w:eastAsia="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EB37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2</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EB37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EB37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1D26" w:rsidRPr="0024435B" w:rsidRDefault="00EB373C"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1701"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201D26" w:rsidRPr="0024435B" w:rsidRDefault="00EB373C" w:rsidP="00201D26">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sz w:val="24"/>
                <w:szCs w:val="24"/>
              </w:rPr>
              <w:t>28,5</w:t>
            </w:r>
            <w:r w:rsidR="00201D26" w:rsidRPr="0024435B">
              <w:rPr>
                <w:rFonts w:ascii="Times New Roman" w:eastAsia="Times New Roman" w:hAnsi="Times New Roman" w:cs="Times New Roman"/>
                <w:sz w:val="24"/>
                <w:szCs w:val="24"/>
                <w:lang w:val="en-US"/>
              </w:rPr>
              <w:t>%</w:t>
            </w:r>
          </w:p>
        </w:tc>
        <w:tc>
          <w:tcPr>
            <w:tcW w:w="50" w:type="dxa"/>
            <w:tcBorders>
              <w:top w:val="single" w:sz="6" w:space="0" w:color="000000"/>
              <w:left w:val="single" w:sz="6" w:space="0" w:color="000000"/>
              <w:bottom w:val="single" w:sz="6" w:space="0" w:color="000000"/>
            </w:tcBorders>
          </w:tcPr>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p>
        </w:tc>
      </w:tr>
    </w:tbl>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b/>
          <w:bCs/>
          <w:sz w:val="24"/>
          <w:szCs w:val="24"/>
        </w:rPr>
        <w:t>Вывод:</w:t>
      </w:r>
      <w:r w:rsidRPr="0024435B">
        <w:rPr>
          <w:rFonts w:ascii="Times New Roman" w:eastAsia="Times New Roman" w:hAnsi="Times New Roman" w:cs="Times New Roman"/>
          <w:sz w:val="24"/>
          <w:szCs w:val="24"/>
        </w:rPr>
        <w:t xml:space="preserve"> понизили</w:t>
      </w:r>
      <w:r w:rsidR="00EB373C" w:rsidRPr="0024435B">
        <w:rPr>
          <w:rFonts w:ascii="Times New Roman" w:eastAsia="Times New Roman" w:hAnsi="Times New Roman" w:cs="Times New Roman"/>
          <w:sz w:val="24"/>
          <w:szCs w:val="24"/>
        </w:rPr>
        <w:t xml:space="preserve"> (</w:t>
      </w:r>
      <w:proofErr w:type="spellStart"/>
      <w:r w:rsidR="00EB373C" w:rsidRPr="0024435B">
        <w:rPr>
          <w:rFonts w:ascii="Times New Roman" w:eastAsia="Times New Roman" w:hAnsi="Times New Roman" w:cs="Times New Roman"/>
          <w:sz w:val="24"/>
          <w:szCs w:val="24"/>
        </w:rPr>
        <w:t>отм</w:t>
      </w:r>
      <w:proofErr w:type="spellEnd"/>
      <w:r w:rsidR="00EB373C" w:rsidRPr="0024435B">
        <w:rPr>
          <w:rFonts w:ascii="Times New Roman" w:eastAsia="Times New Roman" w:hAnsi="Times New Roman" w:cs="Times New Roman"/>
          <w:sz w:val="24"/>
          <w:szCs w:val="24"/>
        </w:rPr>
        <w:t>. &lt;</w:t>
      </w:r>
      <w:proofErr w:type="spellStart"/>
      <w:r w:rsidR="00EB373C" w:rsidRPr="0024435B">
        <w:rPr>
          <w:rFonts w:ascii="Times New Roman" w:eastAsia="Times New Roman" w:hAnsi="Times New Roman" w:cs="Times New Roman"/>
          <w:sz w:val="24"/>
          <w:szCs w:val="24"/>
        </w:rPr>
        <w:t>отм</w:t>
      </w:r>
      <w:proofErr w:type="spellEnd"/>
      <w:r w:rsidR="00EB373C" w:rsidRPr="0024435B">
        <w:rPr>
          <w:rFonts w:ascii="Times New Roman" w:eastAsia="Times New Roman" w:hAnsi="Times New Roman" w:cs="Times New Roman"/>
          <w:sz w:val="24"/>
          <w:szCs w:val="24"/>
        </w:rPr>
        <w:t>. по журналу) – 0</w:t>
      </w:r>
      <w:r w:rsidRPr="0024435B">
        <w:rPr>
          <w:rFonts w:ascii="Times New Roman" w:eastAsia="Times New Roman" w:hAnsi="Times New Roman" w:cs="Times New Roman"/>
          <w:sz w:val="24"/>
          <w:szCs w:val="24"/>
        </w:rPr>
        <w:t>%</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 xml:space="preserve">обучающихся; </w:t>
      </w:r>
    </w:p>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подтвердили (</w:t>
      </w:r>
      <w:proofErr w:type="spellStart"/>
      <w:r w:rsidR="00EB373C" w:rsidRPr="0024435B">
        <w:rPr>
          <w:rFonts w:ascii="Times New Roman" w:eastAsia="Times New Roman" w:hAnsi="Times New Roman" w:cs="Times New Roman"/>
          <w:sz w:val="24"/>
          <w:szCs w:val="24"/>
        </w:rPr>
        <w:t>отм</w:t>
      </w:r>
      <w:proofErr w:type="spellEnd"/>
      <w:r w:rsidR="00EB373C" w:rsidRPr="0024435B">
        <w:rPr>
          <w:rFonts w:ascii="Times New Roman" w:eastAsia="Times New Roman" w:hAnsi="Times New Roman" w:cs="Times New Roman"/>
          <w:sz w:val="24"/>
          <w:szCs w:val="24"/>
        </w:rPr>
        <w:t xml:space="preserve">. = </w:t>
      </w:r>
      <w:proofErr w:type="spellStart"/>
      <w:r w:rsidR="00EB373C" w:rsidRPr="0024435B">
        <w:rPr>
          <w:rFonts w:ascii="Times New Roman" w:eastAsia="Times New Roman" w:hAnsi="Times New Roman" w:cs="Times New Roman"/>
          <w:sz w:val="24"/>
          <w:szCs w:val="24"/>
        </w:rPr>
        <w:t>отм</w:t>
      </w:r>
      <w:proofErr w:type="spellEnd"/>
      <w:r w:rsidR="00EB373C" w:rsidRPr="0024435B">
        <w:rPr>
          <w:rFonts w:ascii="Times New Roman" w:eastAsia="Times New Roman" w:hAnsi="Times New Roman" w:cs="Times New Roman"/>
          <w:sz w:val="24"/>
          <w:szCs w:val="24"/>
        </w:rPr>
        <w:t>. по журналу)  - 85,71</w:t>
      </w:r>
      <w:r w:rsidRPr="0024435B">
        <w:rPr>
          <w:rFonts w:ascii="Times New Roman" w:eastAsia="Times New Roman" w:hAnsi="Times New Roman" w:cs="Times New Roman"/>
          <w:sz w:val="24"/>
          <w:szCs w:val="24"/>
        </w:rPr>
        <w:t>%</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обучающихся;</w:t>
      </w:r>
    </w:p>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 xml:space="preserve"> повыс</w:t>
      </w:r>
      <w:r w:rsidR="00EB373C" w:rsidRPr="0024435B">
        <w:rPr>
          <w:rFonts w:ascii="Times New Roman" w:eastAsia="Times New Roman" w:hAnsi="Times New Roman" w:cs="Times New Roman"/>
          <w:sz w:val="24"/>
          <w:szCs w:val="24"/>
        </w:rPr>
        <w:t>или (</w:t>
      </w:r>
      <w:proofErr w:type="spellStart"/>
      <w:r w:rsidR="00EB373C" w:rsidRPr="0024435B">
        <w:rPr>
          <w:rFonts w:ascii="Times New Roman" w:eastAsia="Times New Roman" w:hAnsi="Times New Roman" w:cs="Times New Roman"/>
          <w:sz w:val="24"/>
          <w:szCs w:val="24"/>
        </w:rPr>
        <w:t>отм</w:t>
      </w:r>
      <w:proofErr w:type="spellEnd"/>
      <w:r w:rsidR="00EB373C" w:rsidRPr="0024435B">
        <w:rPr>
          <w:rFonts w:ascii="Times New Roman" w:eastAsia="Times New Roman" w:hAnsi="Times New Roman" w:cs="Times New Roman"/>
          <w:sz w:val="24"/>
          <w:szCs w:val="24"/>
        </w:rPr>
        <w:t>. &gt;</w:t>
      </w:r>
      <w:proofErr w:type="spellStart"/>
      <w:r w:rsidR="00EB373C" w:rsidRPr="0024435B">
        <w:rPr>
          <w:rFonts w:ascii="Times New Roman" w:eastAsia="Times New Roman" w:hAnsi="Times New Roman" w:cs="Times New Roman"/>
          <w:sz w:val="24"/>
          <w:szCs w:val="24"/>
        </w:rPr>
        <w:t>отм</w:t>
      </w:r>
      <w:proofErr w:type="spellEnd"/>
      <w:r w:rsidR="00EB373C" w:rsidRPr="0024435B">
        <w:rPr>
          <w:rFonts w:ascii="Times New Roman" w:eastAsia="Times New Roman" w:hAnsi="Times New Roman" w:cs="Times New Roman"/>
          <w:sz w:val="24"/>
          <w:szCs w:val="24"/>
        </w:rPr>
        <w:t>. по журналу) –  14,29</w:t>
      </w:r>
      <w:r w:rsidRPr="0024435B">
        <w:rPr>
          <w:rFonts w:ascii="Times New Roman" w:eastAsia="Times New Roman" w:hAnsi="Times New Roman" w:cs="Times New Roman"/>
          <w:sz w:val="24"/>
          <w:szCs w:val="24"/>
        </w:rPr>
        <w:t>% обучающихся.</w:t>
      </w:r>
    </w:p>
    <w:p w:rsidR="00201D26" w:rsidRPr="0024435B" w:rsidRDefault="00EB373C" w:rsidP="00201D26">
      <w:pPr>
        <w:spacing w:before="100" w:beforeAutospacing="1" w:after="100" w:afterAutospacing="1" w:line="240" w:lineRule="auto"/>
        <w:jc w:val="center"/>
        <w:rPr>
          <w:rFonts w:ascii="Times New Roman" w:eastAsia="Times New Roman" w:hAnsi="Times New Roman" w:cs="Times New Roman"/>
          <w:b/>
          <w:sz w:val="24"/>
          <w:szCs w:val="24"/>
        </w:rPr>
      </w:pPr>
      <w:r w:rsidRPr="0024435B">
        <w:rPr>
          <w:rFonts w:ascii="Times New Roman" w:eastAsia="Times New Roman" w:hAnsi="Times New Roman" w:cs="Times New Roman"/>
          <w:b/>
          <w:sz w:val="24"/>
          <w:szCs w:val="24"/>
        </w:rPr>
        <w:t>История</w:t>
      </w:r>
    </w:p>
    <w:tbl>
      <w:tblPr>
        <w:tblW w:w="13592" w:type="dxa"/>
        <w:tblCellMar>
          <w:top w:w="15" w:type="dxa"/>
          <w:left w:w="15" w:type="dxa"/>
          <w:bottom w:w="15" w:type="dxa"/>
          <w:right w:w="15" w:type="dxa"/>
        </w:tblCellMar>
        <w:tblLook w:val="0600" w:firstRow="0" w:lastRow="0" w:firstColumn="0" w:lastColumn="0" w:noHBand="1" w:noVBand="1"/>
      </w:tblPr>
      <w:tblGrid>
        <w:gridCol w:w="792"/>
        <w:gridCol w:w="2375"/>
        <w:gridCol w:w="390"/>
        <w:gridCol w:w="1054"/>
        <w:gridCol w:w="851"/>
        <w:gridCol w:w="709"/>
        <w:gridCol w:w="824"/>
        <w:gridCol w:w="1160"/>
        <w:gridCol w:w="851"/>
        <w:gridCol w:w="850"/>
        <w:gridCol w:w="851"/>
        <w:gridCol w:w="1134"/>
        <w:gridCol w:w="1701"/>
        <w:gridCol w:w="50"/>
      </w:tblGrid>
      <w:tr w:rsidR="00EB373C" w:rsidRPr="0024435B" w:rsidTr="00200EB0">
        <w:trPr>
          <w:gridAfter w:val="1"/>
          <w:wAfter w:w="50" w:type="dxa"/>
        </w:trPr>
        <w:tc>
          <w:tcPr>
            <w:tcW w:w="7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B373C" w:rsidRPr="0024435B" w:rsidRDefault="00EB373C" w:rsidP="00200EB0">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Класс</w:t>
            </w:r>
            <w:proofErr w:type="spellEnd"/>
          </w:p>
        </w:tc>
        <w:tc>
          <w:tcPr>
            <w:tcW w:w="237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B373C" w:rsidRPr="0024435B" w:rsidRDefault="00EB373C" w:rsidP="00200EB0">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Учитель</w:t>
            </w:r>
            <w:proofErr w:type="spellEnd"/>
          </w:p>
        </w:tc>
        <w:tc>
          <w:tcPr>
            <w:tcW w:w="390"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EB373C" w:rsidRPr="0024435B" w:rsidRDefault="00EB373C" w:rsidP="00200EB0">
            <w:pPr>
              <w:spacing w:before="100" w:beforeAutospacing="1" w:after="100" w:afterAutospacing="1" w:line="240" w:lineRule="auto"/>
              <w:rPr>
                <w:rFonts w:ascii="Times New Roman" w:eastAsia="Times New Roman" w:hAnsi="Times New Roman" w:cs="Times New Roman"/>
                <w:b/>
                <w:bCs/>
                <w:sz w:val="24"/>
                <w:szCs w:val="24"/>
                <w:lang w:val="en-US"/>
              </w:rPr>
            </w:pPr>
          </w:p>
        </w:tc>
        <w:tc>
          <w:tcPr>
            <w:tcW w:w="343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B373C" w:rsidRPr="0024435B" w:rsidRDefault="00EB373C" w:rsidP="00200EB0">
            <w:pPr>
              <w:spacing w:before="100" w:beforeAutospacing="1" w:after="100" w:afterAutospacing="1" w:line="240" w:lineRule="auto"/>
              <w:jc w:val="center"/>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Итоги</w:t>
            </w:r>
            <w:proofErr w:type="spellEnd"/>
            <w:r w:rsidRPr="0024435B">
              <w:rPr>
                <w:rFonts w:ascii="Times New Roman" w:eastAsia="Times New Roman" w:hAnsi="Times New Roman" w:cs="Times New Roman"/>
                <w:b/>
                <w:bCs/>
                <w:sz w:val="24"/>
                <w:szCs w:val="24"/>
              </w:rPr>
              <w:t xml:space="preserve"> 3 четверти </w:t>
            </w:r>
            <w:r w:rsidR="0090051F" w:rsidRPr="0024435B">
              <w:rPr>
                <w:rFonts w:ascii="Times New Roman" w:eastAsia="Times New Roman" w:hAnsi="Times New Roman" w:cs="Times New Roman"/>
                <w:b/>
                <w:bCs/>
                <w:sz w:val="24"/>
                <w:szCs w:val="24"/>
                <w:lang w:val="en-US"/>
              </w:rPr>
              <w:t>202</w:t>
            </w:r>
            <w:r w:rsidR="0090051F" w:rsidRPr="0024435B">
              <w:rPr>
                <w:rFonts w:ascii="Times New Roman" w:eastAsia="Times New Roman" w:hAnsi="Times New Roman" w:cs="Times New Roman"/>
                <w:b/>
                <w:bCs/>
                <w:sz w:val="24"/>
                <w:szCs w:val="24"/>
              </w:rPr>
              <w:t>3</w:t>
            </w:r>
            <w:r w:rsidR="0090051F" w:rsidRPr="0024435B">
              <w:rPr>
                <w:rFonts w:ascii="Times New Roman" w:eastAsia="Times New Roman" w:hAnsi="Times New Roman" w:cs="Times New Roman"/>
                <w:b/>
                <w:bCs/>
                <w:sz w:val="24"/>
                <w:szCs w:val="24"/>
                <w:lang w:val="en-US"/>
              </w:rPr>
              <w:t>/2</w:t>
            </w:r>
            <w:r w:rsidR="0090051F" w:rsidRPr="0024435B">
              <w:rPr>
                <w:rFonts w:ascii="Times New Roman" w:eastAsia="Times New Roman" w:hAnsi="Times New Roman" w:cs="Times New Roman"/>
                <w:b/>
                <w:bCs/>
                <w:sz w:val="24"/>
                <w:szCs w:val="24"/>
              </w:rPr>
              <w:t xml:space="preserve">4 </w:t>
            </w:r>
            <w:proofErr w:type="spellStart"/>
            <w:r w:rsidRPr="0024435B">
              <w:rPr>
                <w:rFonts w:ascii="Times New Roman" w:eastAsia="Times New Roman" w:hAnsi="Times New Roman" w:cs="Times New Roman"/>
                <w:b/>
                <w:bCs/>
                <w:sz w:val="24"/>
                <w:szCs w:val="24"/>
                <w:lang w:val="en-US"/>
              </w:rPr>
              <w:t>уч</w:t>
            </w:r>
            <w:r w:rsidRPr="0024435B">
              <w:rPr>
                <w:rFonts w:ascii="Times New Roman" w:eastAsia="Times New Roman" w:hAnsi="Times New Roman" w:cs="Times New Roman"/>
                <w:b/>
                <w:bCs/>
                <w:sz w:val="24"/>
                <w:szCs w:val="24"/>
              </w:rPr>
              <w:t>ебного</w:t>
            </w:r>
            <w:proofErr w:type="spellEnd"/>
            <w:r w:rsidRPr="0024435B">
              <w:rPr>
                <w:rFonts w:ascii="Times New Roman" w:eastAsia="Times New Roman" w:hAnsi="Times New Roman" w:cs="Times New Roman"/>
                <w:b/>
                <w:bCs/>
                <w:sz w:val="24"/>
                <w:szCs w:val="24"/>
              </w:rPr>
              <w:t xml:space="preserve"> года</w:t>
            </w:r>
          </w:p>
        </w:tc>
        <w:tc>
          <w:tcPr>
            <w:tcW w:w="11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B373C" w:rsidRPr="0024435B" w:rsidRDefault="00EB373C" w:rsidP="00200EB0">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Качество</w:t>
            </w:r>
            <w:proofErr w:type="spellEnd"/>
            <w:r w:rsidRPr="0024435B">
              <w:rPr>
                <w:rFonts w:ascii="Times New Roman" w:eastAsia="Times New Roman" w:hAnsi="Times New Roman" w:cs="Times New Roman"/>
                <w:sz w:val="24"/>
                <w:szCs w:val="24"/>
                <w:lang w:val="en-US"/>
              </w:rPr>
              <w:br/>
            </w:r>
            <w:proofErr w:type="spellStart"/>
            <w:r w:rsidRPr="0024435B">
              <w:rPr>
                <w:rFonts w:ascii="Times New Roman" w:eastAsia="Times New Roman" w:hAnsi="Times New Roman" w:cs="Times New Roman"/>
                <w:b/>
                <w:bCs/>
                <w:sz w:val="24"/>
                <w:szCs w:val="24"/>
                <w:lang w:val="en-US"/>
              </w:rPr>
              <w:t>знаний</w:t>
            </w:r>
            <w:proofErr w:type="spellEnd"/>
          </w:p>
        </w:tc>
        <w:tc>
          <w:tcPr>
            <w:tcW w:w="368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B373C" w:rsidRPr="0024435B" w:rsidRDefault="00EB373C" w:rsidP="00200EB0">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Итоги</w:t>
            </w:r>
            <w:proofErr w:type="spellEnd"/>
            <w:r w:rsidRPr="0024435B">
              <w:rPr>
                <w:rFonts w:ascii="Times New Roman" w:eastAsia="Times New Roman" w:hAnsi="Times New Roman" w:cs="Times New Roman"/>
                <w:b/>
                <w:bCs/>
                <w:sz w:val="24"/>
                <w:szCs w:val="24"/>
                <w:lang w:val="en-US"/>
              </w:rPr>
              <w:t xml:space="preserve"> ВПР</w:t>
            </w:r>
          </w:p>
        </w:tc>
        <w:tc>
          <w:tcPr>
            <w:tcW w:w="1701"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EB373C" w:rsidRPr="0024435B" w:rsidRDefault="00EB373C" w:rsidP="00200EB0">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Качество</w:t>
            </w:r>
            <w:proofErr w:type="spellEnd"/>
            <w:r w:rsidRPr="0024435B">
              <w:rPr>
                <w:rFonts w:ascii="Times New Roman" w:eastAsia="Times New Roman" w:hAnsi="Times New Roman" w:cs="Times New Roman"/>
                <w:sz w:val="24"/>
                <w:szCs w:val="24"/>
                <w:lang w:val="en-US"/>
              </w:rPr>
              <w:br/>
            </w:r>
            <w:proofErr w:type="spellStart"/>
            <w:r w:rsidRPr="0024435B">
              <w:rPr>
                <w:rFonts w:ascii="Times New Roman" w:eastAsia="Times New Roman" w:hAnsi="Times New Roman" w:cs="Times New Roman"/>
                <w:b/>
                <w:bCs/>
                <w:sz w:val="24"/>
                <w:szCs w:val="24"/>
                <w:lang w:val="en-US"/>
              </w:rPr>
              <w:t>знаний</w:t>
            </w:r>
            <w:proofErr w:type="spellEnd"/>
          </w:p>
        </w:tc>
      </w:tr>
      <w:tr w:rsidR="00EB373C" w:rsidRPr="0024435B" w:rsidTr="00200EB0">
        <w:tc>
          <w:tcPr>
            <w:tcW w:w="7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B373C" w:rsidRPr="0024435B" w:rsidRDefault="00EB373C" w:rsidP="00200EB0">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237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B373C" w:rsidRPr="0024435B" w:rsidRDefault="00EB373C" w:rsidP="00200EB0">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390"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EB373C" w:rsidRPr="0024435B" w:rsidRDefault="00EB373C" w:rsidP="00200EB0">
            <w:pPr>
              <w:spacing w:before="100" w:beforeAutospacing="1" w:after="100" w:afterAutospacing="1" w:line="240" w:lineRule="auto"/>
              <w:rPr>
                <w:rFonts w:ascii="Times New Roman" w:eastAsia="Times New Roman" w:hAnsi="Times New Roman" w:cs="Times New Roman"/>
                <w:b/>
                <w:bCs/>
                <w:sz w:val="24"/>
                <w:szCs w:val="24"/>
                <w:lang w:val="en-US"/>
              </w:rPr>
            </w:pPr>
          </w:p>
        </w:tc>
        <w:tc>
          <w:tcPr>
            <w:tcW w:w="10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B373C" w:rsidRPr="0024435B" w:rsidRDefault="00EB373C" w:rsidP="00200EB0">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B373C" w:rsidRPr="0024435B" w:rsidRDefault="00EB373C" w:rsidP="00200EB0">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B373C" w:rsidRPr="0024435B" w:rsidRDefault="00EB373C" w:rsidP="00200EB0">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«3»</w:t>
            </w:r>
          </w:p>
        </w:tc>
        <w:tc>
          <w:tcPr>
            <w:tcW w:w="8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B373C" w:rsidRPr="0024435B" w:rsidRDefault="00EB373C" w:rsidP="00200EB0">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«2»</w:t>
            </w:r>
          </w:p>
        </w:tc>
        <w:tc>
          <w:tcPr>
            <w:tcW w:w="11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B373C" w:rsidRPr="0024435B" w:rsidRDefault="00EB373C" w:rsidP="00200EB0">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B373C" w:rsidRPr="0024435B" w:rsidRDefault="00EB373C" w:rsidP="00200EB0">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«5»</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B373C" w:rsidRPr="0024435B" w:rsidRDefault="00EB373C" w:rsidP="00200EB0">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B373C" w:rsidRPr="0024435B" w:rsidRDefault="00EB373C" w:rsidP="00200EB0">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«3»</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B373C" w:rsidRPr="0024435B" w:rsidRDefault="00EB373C" w:rsidP="00200EB0">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«2»</w:t>
            </w:r>
          </w:p>
        </w:tc>
        <w:tc>
          <w:tcPr>
            <w:tcW w:w="1701"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EB373C" w:rsidRPr="0024435B" w:rsidRDefault="00EB373C" w:rsidP="00200EB0">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50" w:type="dxa"/>
            <w:tcBorders>
              <w:top w:val="single" w:sz="6" w:space="0" w:color="000000"/>
              <w:left w:val="single" w:sz="6" w:space="0" w:color="000000"/>
              <w:bottom w:val="single" w:sz="6" w:space="0" w:color="000000"/>
            </w:tcBorders>
          </w:tcPr>
          <w:p w:rsidR="00EB373C" w:rsidRPr="0024435B" w:rsidRDefault="00EB373C" w:rsidP="00200EB0">
            <w:pPr>
              <w:spacing w:before="100" w:beforeAutospacing="1" w:after="100" w:afterAutospacing="1" w:line="240" w:lineRule="auto"/>
              <w:ind w:right="75"/>
              <w:rPr>
                <w:rFonts w:ascii="Times New Roman" w:eastAsia="Times New Roman" w:hAnsi="Times New Roman" w:cs="Times New Roman"/>
                <w:sz w:val="24"/>
                <w:szCs w:val="24"/>
                <w:lang w:val="en-US"/>
              </w:rPr>
            </w:pPr>
          </w:p>
        </w:tc>
      </w:tr>
      <w:tr w:rsidR="00EB373C" w:rsidRPr="0024435B" w:rsidTr="00200EB0">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B373C" w:rsidRPr="0024435B" w:rsidRDefault="00EB373C" w:rsidP="00200EB0">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8</w:t>
            </w:r>
          </w:p>
        </w:tc>
        <w:tc>
          <w:tcPr>
            <w:tcW w:w="2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B373C" w:rsidRPr="0024435B" w:rsidRDefault="00EB373C" w:rsidP="00200EB0">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Матвеева Е.В..</w:t>
            </w:r>
          </w:p>
        </w:tc>
        <w:tc>
          <w:tcPr>
            <w:tcW w:w="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373C" w:rsidRPr="0024435B" w:rsidRDefault="00EB373C" w:rsidP="00200EB0">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9</w:t>
            </w:r>
          </w:p>
        </w:tc>
        <w:tc>
          <w:tcPr>
            <w:tcW w:w="10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B373C" w:rsidRPr="0024435B" w:rsidRDefault="00EB373C" w:rsidP="00200EB0">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B373C" w:rsidRPr="0024435B" w:rsidRDefault="00EB373C" w:rsidP="00200EB0">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B373C" w:rsidRPr="0024435B" w:rsidRDefault="00EB373C" w:rsidP="00200EB0">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7</w:t>
            </w:r>
          </w:p>
        </w:tc>
        <w:tc>
          <w:tcPr>
            <w:tcW w:w="8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B373C" w:rsidRPr="0024435B" w:rsidRDefault="00EB373C" w:rsidP="00200EB0">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B373C" w:rsidRPr="0024435B" w:rsidRDefault="0090051F" w:rsidP="00200EB0">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22,2</w:t>
            </w:r>
            <w:r w:rsidR="00EB373C" w:rsidRPr="0024435B">
              <w:rPr>
                <w:rFonts w:ascii="Times New Roman" w:eastAsia="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B373C" w:rsidRPr="0024435B" w:rsidRDefault="00EB373C" w:rsidP="00200EB0">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B373C" w:rsidRPr="0024435B" w:rsidRDefault="00EB373C" w:rsidP="00200EB0">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B373C" w:rsidRPr="0024435B" w:rsidRDefault="00EB373C" w:rsidP="00200EB0">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3</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B373C" w:rsidRPr="0024435B" w:rsidRDefault="00EB373C" w:rsidP="00200EB0">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1701"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EB373C" w:rsidRPr="0024435B" w:rsidRDefault="0090051F" w:rsidP="00200EB0">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sz w:val="24"/>
                <w:szCs w:val="24"/>
              </w:rPr>
              <w:t>66,6</w:t>
            </w:r>
            <w:r w:rsidR="00EB373C" w:rsidRPr="0024435B">
              <w:rPr>
                <w:rFonts w:ascii="Times New Roman" w:eastAsia="Times New Roman" w:hAnsi="Times New Roman" w:cs="Times New Roman"/>
                <w:sz w:val="24"/>
                <w:szCs w:val="24"/>
                <w:lang w:val="en-US"/>
              </w:rPr>
              <w:t>%</w:t>
            </w:r>
          </w:p>
        </w:tc>
        <w:tc>
          <w:tcPr>
            <w:tcW w:w="50" w:type="dxa"/>
            <w:tcBorders>
              <w:top w:val="single" w:sz="6" w:space="0" w:color="000000"/>
              <w:left w:val="single" w:sz="6" w:space="0" w:color="000000"/>
              <w:bottom w:val="single" w:sz="6" w:space="0" w:color="000000"/>
            </w:tcBorders>
          </w:tcPr>
          <w:p w:rsidR="00EB373C" w:rsidRPr="0024435B" w:rsidRDefault="00EB373C" w:rsidP="00200EB0">
            <w:pPr>
              <w:spacing w:before="100" w:beforeAutospacing="1" w:after="100" w:afterAutospacing="1" w:line="240" w:lineRule="auto"/>
              <w:rPr>
                <w:rFonts w:ascii="Times New Roman" w:eastAsia="Times New Roman" w:hAnsi="Times New Roman" w:cs="Times New Roman"/>
                <w:sz w:val="24"/>
                <w:szCs w:val="24"/>
              </w:rPr>
            </w:pPr>
          </w:p>
        </w:tc>
      </w:tr>
    </w:tbl>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b/>
          <w:bCs/>
          <w:sz w:val="24"/>
          <w:szCs w:val="24"/>
        </w:rPr>
        <w:t>Вывод:</w:t>
      </w:r>
      <w:r w:rsidRPr="0024435B">
        <w:rPr>
          <w:rFonts w:ascii="Times New Roman" w:eastAsia="Times New Roman" w:hAnsi="Times New Roman" w:cs="Times New Roman"/>
          <w:sz w:val="24"/>
          <w:szCs w:val="24"/>
        </w:rPr>
        <w:t xml:space="preserve"> понизили</w:t>
      </w:r>
      <w:r w:rsidR="0090051F" w:rsidRPr="0024435B">
        <w:rPr>
          <w:rFonts w:ascii="Times New Roman" w:eastAsia="Times New Roman" w:hAnsi="Times New Roman" w:cs="Times New Roman"/>
          <w:sz w:val="24"/>
          <w:szCs w:val="24"/>
        </w:rPr>
        <w:t xml:space="preserve"> (</w:t>
      </w:r>
      <w:proofErr w:type="spellStart"/>
      <w:r w:rsidR="0090051F" w:rsidRPr="0024435B">
        <w:rPr>
          <w:rFonts w:ascii="Times New Roman" w:eastAsia="Times New Roman" w:hAnsi="Times New Roman" w:cs="Times New Roman"/>
          <w:sz w:val="24"/>
          <w:szCs w:val="24"/>
        </w:rPr>
        <w:t>отм</w:t>
      </w:r>
      <w:proofErr w:type="spellEnd"/>
      <w:r w:rsidR="0090051F" w:rsidRPr="0024435B">
        <w:rPr>
          <w:rFonts w:ascii="Times New Roman" w:eastAsia="Times New Roman" w:hAnsi="Times New Roman" w:cs="Times New Roman"/>
          <w:sz w:val="24"/>
          <w:szCs w:val="24"/>
        </w:rPr>
        <w:t>. &lt;</w:t>
      </w:r>
      <w:proofErr w:type="spellStart"/>
      <w:r w:rsidR="0090051F" w:rsidRPr="0024435B">
        <w:rPr>
          <w:rFonts w:ascii="Times New Roman" w:eastAsia="Times New Roman" w:hAnsi="Times New Roman" w:cs="Times New Roman"/>
          <w:sz w:val="24"/>
          <w:szCs w:val="24"/>
        </w:rPr>
        <w:t>отм</w:t>
      </w:r>
      <w:proofErr w:type="spellEnd"/>
      <w:r w:rsidR="0090051F" w:rsidRPr="0024435B">
        <w:rPr>
          <w:rFonts w:ascii="Times New Roman" w:eastAsia="Times New Roman" w:hAnsi="Times New Roman" w:cs="Times New Roman"/>
          <w:sz w:val="24"/>
          <w:szCs w:val="24"/>
        </w:rPr>
        <w:t>. по журналу) – 0</w:t>
      </w:r>
      <w:r w:rsidRPr="0024435B">
        <w:rPr>
          <w:rFonts w:ascii="Times New Roman" w:eastAsia="Times New Roman" w:hAnsi="Times New Roman" w:cs="Times New Roman"/>
          <w:sz w:val="24"/>
          <w:szCs w:val="24"/>
        </w:rPr>
        <w:t>%</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 xml:space="preserve">обучающихся; </w:t>
      </w:r>
    </w:p>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подтвердили (</w:t>
      </w:r>
      <w:proofErr w:type="spellStart"/>
      <w:r w:rsidR="0090051F" w:rsidRPr="0024435B">
        <w:rPr>
          <w:rFonts w:ascii="Times New Roman" w:eastAsia="Times New Roman" w:hAnsi="Times New Roman" w:cs="Times New Roman"/>
          <w:sz w:val="24"/>
          <w:szCs w:val="24"/>
        </w:rPr>
        <w:t>отм</w:t>
      </w:r>
      <w:proofErr w:type="spellEnd"/>
      <w:r w:rsidR="0090051F" w:rsidRPr="0024435B">
        <w:rPr>
          <w:rFonts w:ascii="Times New Roman" w:eastAsia="Times New Roman" w:hAnsi="Times New Roman" w:cs="Times New Roman"/>
          <w:sz w:val="24"/>
          <w:szCs w:val="24"/>
        </w:rPr>
        <w:t xml:space="preserve">. = </w:t>
      </w:r>
      <w:proofErr w:type="spellStart"/>
      <w:r w:rsidR="0090051F" w:rsidRPr="0024435B">
        <w:rPr>
          <w:rFonts w:ascii="Times New Roman" w:eastAsia="Times New Roman" w:hAnsi="Times New Roman" w:cs="Times New Roman"/>
          <w:sz w:val="24"/>
          <w:szCs w:val="24"/>
        </w:rPr>
        <w:t>отм</w:t>
      </w:r>
      <w:proofErr w:type="spellEnd"/>
      <w:r w:rsidR="0090051F" w:rsidRPr="0024435B">
        <w:rPr>
          <w:rFonts w:ascii="Times New Roman" w:eastAsia="Times New Roman" w:hAnsi="Times New Roman" w:cs="Times New Roman"/>
          <w:sz w:val="24"/>
          <w:szCs w:val="24"/>
        </w:rPr>
        <w:t>. по журналу)  - 44,44</w:t>
      </w:r>
      <w:r w:rsidRPr="0024435B">
        <w:rPr>
          <w:rFonts w:ascii="Times New Roman" w:eastAsia="Times New Roman" w:hAnsi="Times New Roman" w:cs="Times New Roman"/>
          <w:sz w:val="24"/>
          <w:szCs w:val="24"/>
        </w:rPr>
        <w:t>%</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обучающихся;</w:t>
      </w:r>
    </w:p>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 xml:space="preserve"> повы</w:t>
      </w:r>
      <w:r w:rsidR="0090051F" w:rsidRPr="0024435B">
        <w:rPr>
          <w:rFonts w:ascii="Times New Roman" w:eastAsia="Times New Roman" w:hAnsi="Times New Roman" w:cs="Times New Roman"/>
          <w:sz w:val="24"/>
          <w:szCs w:val="24"/>
        </w:rPr>
        <w:t>сили (</w:t>
      </w:r>
      <w:proofErr w:type="spellStart"/>
      <w:r w:rsidR="0090051F" w:rsidRPr="0024435B">
        <w:rPr>
          <w:rFonts w:ascii="Times New Roman" w:eastAsia="Times New Roman" w:hAnsi="Times New Roman" w:cs="Times New Roman"/>
          <w:sz w:val="24"/>
          <w:szCs w:val="24"/>
        </w:rPr>
        <w:t>отм</w:t>
      </w:r>
      <w:proofErr w:type="spellEnd"/>
      <w:r w:rsidR="0090051F" w:rsidRPr="0024435B">
        <w:rPr>
          <w:rFonts w:ascii="Times New Roman" w:eastAsia="Times New Roman" w:hAnsi="Times New Roman" w:cs="Times New Roman"/>
          <w:sz w:val="24"/>
          <w:szCs w:val="24"/>
        </w:rPr>
        <w:t>. &gt;</w:t>
      </w:r>
      <w:proofErr w:type="spellStart"/>
      <w:r w:rsidR="0090051F" w:rsidRPr="0024435B">
        <w:rPr>
          <w:rFonts w:ascii="Times New Roman" w:eastAsia="Times New Roman" w:hAnsi="Times New Roman" w:cs="Times New Roman"/>
          <w:sz w:val="24"/>
          <w:szCs w:val="24"/>
        </w:rPr>
        <w:t>отм</w:t>
      </w:r>
      <w:proofErr w:type="spellEnd"/>
      <w:r w:rsidR="0090051F" w:rsidRPr="0024435B">
        <w:rPr>
          <w:rFonts w:ascii="Times New Roman" w:eastAsia="Times New Roman" w:hAnsi="Times New Roman" w:cs="Times New Roman"/>
          <w:sz w:val="24"/>
          <w:szCs w:val="24"/>
        </w:rPr>
        <w:t>. по журналу) – 55,56</w:t>
      </w:r>
      <w:r w:rsidRPr="0024435B">
        <w:rPr>
          <w:rFonts w:ascii="Times New Roman" w:eastAsia="Times New Roman" w:hAnsi="Times New Roman" w:cs="Times New Roman"/>
          <w:sz w:val="24"/>
          <w:szCs w:val="24"/>
        </w:rPr>
        <w:t xml:space="preserve"> % обучающихся.</w:t>
      </w:r>
    </w:p>
    <w:p w:rsidR="00201D26" w:rsidRPr="0024435B" w:rsidRDefault="0090051F" w:rsidP="00201D26">
      <w:pPr>
        <w:spacing w:before="100" w:beforeAutospacing="1" w:after="100" w:afterAutospacing="1" w:line="240" w:lineRule="auto"/>
        <w:jc w:val="center"/>
        <w:rPr>
          <w:rFonts w:ascii="Times New Roman" w:eastAsia="Times New Roman" w:hAnsi="Times New Roman" w:cs="Times New Roman"/>
          <w:b/>
          <w:bCs/>
          <w:sz w:val="24"/>
          <w:szCs w:val="24"/>
        </w:rPr>
      </w:pPr>
      <w:r w:rsidRPr="0024435B">
        <w:rPr>
          <w:rFonts w:ascii="Times New Roman" w:eastAsia="Times New Roman" w:hAnsi="Times New Roman" w:cs="Times New Roman"/>
          <w:b/>
          <w:bCs/>
          <w:sz w:val="24"/>
          <w:szCs w:val="24"/>
        </w:rPr>
        <w:t>Биология</w:t>
      </w:r>
    </w:p>
    <w:tbl>
      <w:tblPr>
        <w:tblW w:w="13592" w:type="dxa"/>
        <w:tblCellMar>
          <w:top w:w="15" w:type="dxa"/>
          <w:left w:w="15" w:type="dxa"/>
          <w:bottom w:w="15" w:type="dxa"/>
          <w:right w:w="15" w:type="dxa"/>
        </w:tblCellMar>
        <w:tblLook w:val="0600" w:firstRow="0" w:lastRow="0" w:firstColumn="0" w:lastColumn="0" w:noHBand="1" w:noVBand="1"/>
      </w:tblPr>
      <w:tblGrid>
        <w:gridCol w:w="792"/>
        <w:gridCol w:w="2375"/>
        <w:gridCol w:w="390"/>
        <w:gridCol w:w="1054"/>
        <w:gridCol w:w="851"/>
        <w:gridCol w:w="709"/>
        <w:gridCol w:w="824"/>
        <w:gridCol w:w="1160"/>
        <w:gridCol w:w="851"/>
        <w:gridCol w:w="850"/>
        <w:gridCol w:w="851"/>
        <w:gridCol w:w="1134"/>
        <w:gridCol w:w="1701"/>
        <w:gridCol w:w="50"/>
      </w:tblGrid>
      <w:tr w:rsidR="0090051F" w:rsidRPr="0024435B" w:rsidTr="00200EB0">
        <w:trPr>
          <w:gridAfter w:val="1"/>
          <w:wAfter w:w="50" w:type="dxa"/>
        </w:trPr>
        <w:tc>
          <w:tcPr>
            <w:tcW w:w="7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051F" w:rsidRPr="0024435B" w:rsidRDefault="0090051F" w:rsidP="00200EB0">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Класс</w:t>
            </w:r>
            <w:proofErr w:type="spellEnd"/>
          </w:p>
        </w:tc>
        <w:tc>
          <w:tcPr>
            <w:tcW w:w="237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051F" w:rsidRPr="0024435B" w:rsidRDefault="0090051F" w:rsidP="00200EB0">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Учитель</w:t>
            </w:r>
            <w:proofErr w:type="spellEnd"/>
          </w:p>
        </w:tc>
        <w:tc>
          <w:tcPr>
            <w:tcW w:w="390"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90051F" w:rsidRPr="0024435B" w:rsidRDefault="0090051F" w:rsidP="00200EB0">
            <w:pPr>
              <w:spacing w:before="100" w:beforeAutospacing="1" w:after="100" w:afterAutospacing="1" w:line="240" w:lineRule="auto"/>
              <w:rPr>
                <w:rFonts w:ascii="Times New Roman" w:eastAsia="Times New Roman" w:hAnsi="Times New Roman" w:cs="Times New Roman"/>
                <w:b/>
                <w:bCs/>
                <w:sz w:val="24"/>
                <w:szCs w:val="24"/>
                <w:lang w:val="en-US"/>
              </w:rPr>
            </w:pPr>
          </w:p>
        </w:tc>
        <w:tc>
          <w:tcPr>
            <w:tcW w:w="343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051F" w:rsidRPr="0024435B" w:rsidRDefault="0090051F" w:rsidP="00200EB0">
            <w:pPr>
              <w:spacing w:before="100" w:beforeAutospacing="1" w:after="100" w:afterAutospacing="1" w:line="240" w:lineRule="auto"/>
              <w:jc w:val="center"/>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Итоги</w:t>
            </w:r>
            <w:proofErr w:type="spellEnd"/>
            <w:r w:rsidRPr="0024435B">
              <w:rPr>
                <w:rFonts w:ascii="Times New Roman" w:eastAsia="Times New Roman" w:hAnsi="Times New Roman" w:cs="Times New Roman"/>
                <w:b/>
                <w:bCs/>
                <w:sz w:val="24"/>
                <w:szCs w:val="24"/>
              </w:rPr>
              <w:t xml:space="preserve"> 3 четверти </w:t>
            </w:r>
            <w:r w:rsidRPr="0024435B">
              <w:rPr>
                <w:rFonts w:ascii="Times New Roman" w:eastAsia="Times New Roman" w:hAnsi="Times New Roman" w:cs="Times New Roman"/>
                <w:b/>
                <w:bCs/>
                <w:sz w:val="24"/>
                <w:szCs w:val="24"/>
                <w:lang w:val="en-US"/>
              </w:rPr>
              <w:t>202</w:t>
            </w:r>
            <w:r w:rsidRPr="0024435B">
              <w:rPr>
                <w:rFonts w:ascii="Times New Roman" w:eastAsia="Times New Roman" w:hAnsi="Times New Roman" w:cs="Times New Roman"/>
                <w:b/>
                <w:bCs/>
                <w:sz w:val="24"/>
                <w:szCs w:val="24"/>
              </w:rPr>
              <w:t>3</w:t>
            </w:r>
            <w:r w:rsidRPr="0024435B">
              <w:rPr>
                <w:rFonts w:ascii="Times New Roman" w:eastAsia="Times New Roman" w:hAnsi="Times New Roman" w:cs="Times New Roman"/>
                <w:b/>
                <w:bCs/>
                <w:sz w:val="24"/>
                <w:szCs w:val="24"/>
                <w:lang w:val="en-US"/>
              </w:rPr>
              <w:t>/2</w:t>
            </w:r>
            <w:r w:rsidRPr="0024435B">
              <w:rPr>
                <w:rFonts w:ascii="Times New Roman" w:eastAsia="Times New Roman" w:hAnsi="Times New Roman" w:cs="Times New Roman"/>
                <w:b/>
                <w:bCs/>
                <w:sz w:val="24"/>
                <w:szCs w:val="24"/>
              </w:rPr>
              <w:t>4</w:t>
            </w:r>
            <w:r w:rsidRPr="0024435B">
              <w:rPr>
                <w:rFonts w:ascii="Times New Roman" w:eastAsia="Times New Roman" w:hAnsi="Times New Roman" w:cs="Times New Roman"/>
                <w:b/>
                <w:bCs/>
                <w:sz w:val="24"/>
                <w:szCs w:val="24"/>
                <w:lang w:val="en-US"/>
              </w:rPr>
              <w:t xml:space="preserve"> </w:t>
            </w:r>
            <w:proofErr w:type="spellStart"/>
            <w:r w:rsidRPr="0024435B">
              <w:rPr>
                <w:rFonts w:ascii="Times New Roman" w:eastAsia="Times New Roman" w:hAnsi="Times New Roman" w:cs="Times New Roman"/>
                <w:b/>
                <w:bCs/>
                <w:sz w:val="24"/>
                <w:szCs w:val="24"/>
                <w:lang w:val="en-US"/>
              </w:rPr>
              <w:t>уч</w:t>
            </w:r>
            <w:r w:rsidRPr="0024435B">
              <w:rPr>
                <w:rFonts w:ascii="Times New Roman" w:eastAsia="Times New Roman" w:hAnsi="Times New Roman" w:cs="Times New Roman"/>
                <w:b/>
                <w:bCs/>
                <w:sz w:val="24"/>
                <w:szCs w:val="24"/>
              </w:rPr>
              <w:t>ебного</w:t>
            </w:r>
            <w:proofErr w:type="spellEnd"/>
            <w:r w:rsidRPr="0024435B">
              <w:rPr>
                <w:rFonts w:ascii="Times New Roman" w:eastAsia="Times New Roman" w:hAnsi="Times New Roman" w:cs="Times New Roman"/>
                <w:b/>
                <w:bCs/>
                <w:sz w:val="24"/>
                <w:szCs w:val="24"/>
              </w:rPr>
              <w:t xml:space="preserve"> года</w:t>
            </w:r>
          </w:p>
        </w:tc>
        <w:tc>
          <w:tcPr>
            <w:tcW w:w="11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051F" w:rsidRPr="0024435B" w:rsidRDefault="0090051F" w:rsidP="00200EB0">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Качество</w:t>
            </w:r>
            <w:proofErr w:type="spellEnd"/>
            <w:r w:rsidRPr="0024435B">
              <w:rPr>
                <w:rFonts w:ascii="Times New Roman" w:eastAsia="Times New Roman" w:hAnsi="Times New Roman" w:cs="Times New Roman"/>
                <w:sz w:val="24"/>
                <w:szCs w:val="24"/>
                <w:lang w:val="en-US"/>
              </w:rPr>
              <w:br/>
            </w:r>
            <w:proofErr w:type="spellStart"/>
            <w:r w:rsidRPr="0024435B">
              <w:rPr>
                <w:rFonts w:ascii="Times New Roman" w:eastAsia="Times New Roman" w:hAnsi="Times New Roman" w:cs="Times New Roman"/>
                <w:b/>
                <w:bCs/>
                <w:sz w:val="24"/>
                <w:szCs w:val="24"/>
                <w:lang w:val="en-US"/>
              </w:rPr>
              <w:t>знаний</w:t>
            </w:r>
            <w:proofErr w:type="spellEnd"/>
          </w:p>
        </w:tc>
        <w:tc>
          <w:tcPr>
            <w:tcW w:w="368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051F" w:rsidRPr="0024435B" w:rsidRDefault="0090051F" w:rsidP="00200EB0">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Итоги</w:t>
            </w:r>
            <w:proofErr w:type="spellEnd"/>
            <w:r w:rsidRPr="0024435B">
              <w:rPr>
                <w:rFonts w:ascii="Times New Roman" w:eastAsia="Times New Roman" w:hAnsi="Times New Roman" w:cs="Times New Roman"/>
                <w:b/>
                <w:bCs/>
                <w:sz w:val="24"/>
                <w:szCs w:val="24"/>
                <w:lang w:val="en-US"/>
              </w:rPr>
              <w:t xml:space="preserve"> ВПР</w:t>
            </w:r>
          </w:p>
        </w:tc>
        <w:tc>
          <w:tcPr>
            <w:tcW w:w="1701"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90051F" w:rsidRPr="0024435B" w:rsidRDefault="0090051F" w:rsidP="00200EB0">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4435B">
              <w:rPr>
                <w:rFonts w:ascii="Times New Roman" w:eastAsia="Times New Roman" w:hAnsi="Times New Roman" w:cs="Times New Roman"/>
                <w:b/>
                <w:bCs/>
                <w:sz w:val="24"/>
                <w:szCs w:val="24"/>
                <w:lang w:val="en-US"/>
              </w:rPr>
              <w:t>Качество</w:t>
            </w:r>
            <w:proofErr w:type="spellEnd"/>
            <w:r w:rsidRPr="0024435B">
              <w:rPr>
                <w:rFonts w:ascii="Times New Roman" w:eastAsia="Times New Roman" w:hAnsi="Times New Roman" w:cs="Times New Roman"/>
                <w:sz w:val="24"/>
                <w:szCs w:val="24"/>
                <w:lang w:val="en-US"/>
              </w:rPr>
              <w:br/>
            </w:r>
            <w:proofErr w:type="spellStart"/>
            <w:r w:rsidRPr="0024435B">
              <w:rPr>
                <w:rFonts w:ascii="Times New Roman" w:eastAsia="Times New Roman" w:hAnsi="Times New Roman" w:cs="Times New Roman"/>
                <w:b/>
                <w:bCs/>
                <w:sz w:val="24"/>
                <w:szCs w:val="24"/>
                <w:lang w:val="en-US"/>
              </w:rPr>
              <w:t>знаний</w:t>
            </w:r>
            <w:proofErr w:type="spellEnd"/>
          </w:p>
        </w:tc>
      </w:tr>
      <w:tr w:rsidR="0090051F" w:rsidRPr="0024435B" w:rsidTr="00200EB0">
        <w:tc>
          <w:tcPr>
            <w:tcW w:w="7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051F" w:rsidRPr="0024435B" w:rsidRDefault="0090051F" w:rsidP="00200EB0">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237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051F" w:rsidRPr="0024435B" w:rsidRDefault="0090051F" w:rsidP="00200EB0">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390"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90051F" w:rsidRPr="0024435B" w:rsidRDefault="0090051F" w:rsidP="00200EB0">
            <w:pPr>
              <w:spacing w:before="100" w:beforeAutospacing="1" w:after="100" w:afterAutospacing="1" w:line="240" w:lineRule="auto"/>
              <w:rPr>
                <w:rFonts w:ascii="Times New Roman" w:eastAsia="Times New Roman" w:hAnsi="Times New Roman" w:cs="Times New Roman"/>
                <w:b/>
                <w:bCs/>
                <w:sz w:val="24"/>
                <w:szCs w:val="24"/>
                <w:lang w:val="en-US"/>
              </w:rPr>
            </w:pPr>
          </w:p>
        </w:tc>
        <w:tc>
          <w:tcPr>
            <w:tcW w:w="10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051F" w:rsidRPr="0024435B" w:rsidRDefault="0090051F" w:rsidP="00200EB0">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051F" w:rsidRPr="0024435B" w:rsidRDefault="0090051F" w:rsidP="00200EB0">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051F" w:rsidRPr="0024435B" w:rsidRDefault="0090051F" w:rsidP="00200EB0">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«3»</w:t>
            </w:r>
          </w:p>
        </w:tc>
        <w:tc>
          <w:tcPr>
            <w:tcW w:w="8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051F" w:rsidRPr="0024435B" w:rsidRDefault="0090051F" w:rsidP="00200EB0">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«2»</w:t>
            </w:r>
          </w:p>
        </w:tc>
        <w:tc>
          <w:tcPr>
            <w:tcW w:w="11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051F" w:rsidRPr="0024435B" w:rsidRDefault="0090051F" w:rsidP="00200EB0">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051F" w:rsidRPr="0024435B" w:rsidRDefault="0090051F" w:rsidP="00200EB0">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«5»</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051F" w:rsidRPr="0024435B" w:rsidRDefault="0090051F" w:rsidP="00200EB0">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051F" w:rsidRPr="0024435B" w:rsidRDefault="0090051F" w:rsidP="00200EB0">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«3»</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051F" w:rsidRPr="0024435B" w:rsidRDefault="0090051F" w:rsidP="00200EB0">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b/>
                <w:bCs/>
                <w:sz w:val="24"/>
                <w:szCs w:val="24"/>
                <w:lang w:val="en-US"/>
              </w:rPr>
              <w:t>«2»</w:t>
            </w:r>
          </w:p>
        </w:tc>
        <w:tc>
          <w:tcPr>
            <w:tcW w:w="1701"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90051F" w:rsidRPr="0024435B" w:rsidRDefault="0090051F" w:rsidP="00200EB0">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50" w:type="dxa"/>
            <w:tcBorders>
              <w:top w:val="single" w:sz="6" w:space="0" w:color="000000"/>
              <w:left w:val="single" w:sz="6" w:space="0" w:color="000000"/>
              <w:bottom w:val="single" w:sz="6" w:space="0" w:color="000000"/>
            </w:tcBorders>
          </w:tcPr>
          <w:p w:rsidR="0090051F" w:rsidRPr="0024435B" w:rsidRDefault="0090051F" w:rsidP="00200EB0">
            <w:pPr>
              <w:spacing w:before="100" w:beforeAutospacing="1" w:after="100" w:afterAutospacing="1" w:line="240" w:lineRule="auto"/>
              <w:ind w:right="75"/>
              <w:rPr>
                <w:rFonts w:ascii="Times New Roman" w:eastAsia="Times New Roman" w:hAnsi="Times New Roman" w:cs="Times New Roman"/>
                <w:sz w:val="24"/>
                <w:szCs w:val="24"/>
                <w:lang w:val="en-US"/>
              </w:rPr>
            </w:pPr>
          </w:p>
        </w:tc>
      </w:tr>
      <w:tr w:rsidR="0090051F" w:rsidRPr="0024435B" w:rsidTr="00200EB0">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051F" w:rsidRPr="0024435B" w:rsidRDefault="0090051F" w:rsidP="00200EB0">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8</w:t>
            </w:r>
          </w:p>
        </w:tc>
        <w:tc>
          <w:tcPr>
            <w:tcW w:w="2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051F" w:rsidRPr="0024435B" w:rsidRDefault="0090051F" w:rsidP="00200EB0">
            <w:pPr>
              <w:spacing w:before="100" w:beforeAutospacing="1" w:after="100" w:afterAutospacing="1" w:line="240" w:lineRule="auto"/>
              <w:rPr>
                <w:rFonts w:ascii="Times New Roman" w:eastAsia="Times New Roman" w:hAnsi="Times New Roman" w:cs="Times New Roman"/>
                <w:sz w:val="24"/>
                <w:szCs w:val="24"/>
              </w:rPr>
            </w:pPr>
            <w:proofErr w:type="spellStart"/>
            <w:r w:rsidRPr="0024435B">
              <w:rPr>
                <w:rFonts w:ascii="Times New Roman" w:eastAsia="Times New Roman" w:hAnsi="Times New Roman" w:cs="Times New Roman"/>
                <w:sz w:val="24"/>
                <w:szCs w:val="24"/>
              </w:rPr>
              <w:t>Подлесная</w:t>
            </w:r>
            <w:proofErr w:type="spellEnd"/>
            <w:r w:rsidRPr="0024435B">
              <w:rPr>
                <w:rFonts w:ascii="Times New Roman" w:eastAsia="Times New Roman" w:hAnsi="Times New Roman" w:cs="Times New Roman"/>
                <w:sz w:val="24"/>
                <w:szCs w:val="24"/>
              </w:rPr>
              <w:t xml:space="preserve"> Е.Л.</w:t>
            </w:r>
          </w:p>
        </w:tc>
        <w:tc>
          <w:tcPr>
            <w:tcW w:w="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051F" w:rsidRPr="0024435B" w:rsidRDefault="0090051F" w:rsidP="00200EB0">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13</w:t>
            </w:r>
          </w:p>
        </w:tc>
        <w:tc>
          <w:tcPr>
            <w:tcW w:w="10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051F" w:rsidRPr="0024435B" w:rsidRDefault="0090051F" w:rsidP="00200EB0">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051F" w:rsidRPr="0024435B" w:rsidRDefault="0090051F" w:rsidP="00200EB0">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051F" w:rsidRPr="0024435B" w:rsidRDefault="0090051F" w:rsidP="00200EB0">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7</w:t>
            </w:r>
          </w:p>
        </w:tc>
        <w:tc>
          <w:tcPr>
            <w:tcW w:w="8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051F" w:rsidRPr="0024435B" w:rsidRDefault="0090051F" w:rsidP="00200EB0">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051F" w:rsidRPr="0024435B" w:rsidRDefault="0090051F" w:rsidP="00200EB0">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46,1%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051F" w:rsidRPr="0024435B" w:rsidRDefault="0090051F" w:rsidP="00200EB0">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051F" w:rsidRPr="0024435B" w:rsidRDefault="0090051F" w:rsidP="00200EB0">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051F" w:rsidRPr="0024435B" w:rsidRDefault="0090051F" w:rsidP="00200EB0">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7</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051F" w:rsidRPr="0024435B" w:rsidRDefault="0090051F" w:rsidP="00200EB0">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1</w:t>
            </w:r>
          </w:p>
        </w:tc>
        <w:tc>
          <w:tcPr>
            <w:tcW w:w="1701"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90051F" w:rsidRPr="0024435B" w:rsidRDefault="0090051F" w:rsidP="00200EB0">
            <w:pPr>
              <w:spacing w:before="100" w:beforeAutospacing="1" w:after="100" w:afterAutospacing="1" w:line="240" w:lineRule="auto"/>
              <w:rPr>
                <w:rFonts w:ascii="Times New Roman" w:eastAsia="Times New Roman" w:hAnsi="Times New Roman" w:cs="Times New Roman"/>
                <w:sz w:val="24"/>
                <w:szCs w:val="24"/>
                <w:lang w:val="en-US"/>
              </w:rPr>
            </w:pPr>
            <w:r w:rsidRPr="0024435B">
              <w:rPr>
                <w:rFonts w:ascii="Times New Roman" w:eastAsia="Times New Roman" w:hAnsi="Times New Roman" w:cs="Times New Roman"/>
                <w:sz w:val="24"/>
                <w:szCs w:val="24"/>
              </w:rPr>
              <w:t>38,4</w:t>
            </w:r>
            <w:r w:rsidRPr="0024435B">
              <w:rPr>
                <w:rFonts w:ascii="Times New Roman" w:eastAsia="Times New Roman" w:hAnsi="Times New Roman" w:cs="Times New Roman"/>
                <w:sz w:val="24"/>
                <w:szCs w:val="24"/>
                <w:lang w:val="en-US"/>
              </w:rPr>
              <w:t>%</w:t>
            </w:r>
          </w:p>
        </w:tc>
        <w:tc>
          <w:tcPr>
            <w:tcW w:w="50" w:type="dxa"/>
            <w:tcBorders>
              <w:top w:val="single" w:sz="6" w:space="0" w:color="000000"/>
              <w:left w:val="single" w:sz="6" w:space="0" w:color="000000"/>
              <w:bottom w:val="single" w:sz="6" w:space="0" w:color="000000"/>
            </w:tcBorders>
          </w:tcPr>
          <w:p w:rsidR="0090051F" w:rsidRPr="0024435B" w:rsidRDefault="0090051F" w:rsidP="00200EB0">
            <w:pPr>
              <w:spacing w:before="100" w:beforeAutospacing="1" w:after="100" w:afterAutospacing="1" w:line="240" w:lineRule="auto"/>
              <w:rPr>
                <w:rFonts w:ascii="Times New Roman" w:eastAsia="Times New Roman" w:hAnsi="Times New Roman" w:cs="Times New Roman"/>
                <w:sz w:val="24"/>
                <w:szCs w:val="24"/>
              </w:rPr>
            </w:pPr>
          </w:p>
        </w:tc>
      </w:tr>
    </w:tbl>
    <w:p w:rsidR="0090051F" w:rsidRPr="0024435B" w:rsidRDefault="0090051F" w:rsidP="00201D26">
      <w:pPr>
        <w:spacing w:before="100" w:beforeAutospacing="1" w:after="100" w:afterAutospacing="1" w:line="240" w:lineRule="auto"/>
        <w:jc w:val="center"/>
        <w:rPr>
          <w:rFonts w:ascii="Times New Roman" w:eastAsia="Times New Roman" w:hAnsi="Times New Roman" w:cs="Times New Roman"/>
          <w:b/>
          <w:bCs/>
          <w:sz w:val="24"/>
          <w:szCs w:val="24"/>
        </w:rPr>
      </w:pPr>
    </w:p>
    <w:p w:rsidR="0090051F" w:rsidRPr="0024435B" w:rsidRDefault="0090051F" w:rsidP="00201D26">
      <w:pPr>
        <w:spacing w:before="100" w:beforeAutospacing="1" w:after="100" w:afterAutospacing="1" w:line="240" w:lineRule="auto"/>
        <w:jc w:val="center"/>
        <w:rPr>
          <w:rFonts w:ascii="Times New Roman" w:eastAsia="Times New Roman" w:hAnsi="Times New Roman" w:cs="Times New Roman"/>
          <w:b/>
          <w:bCs/>
          <w:sz w:val="24"/>
          <w:szCs w:val="24"/>
        </w:rPr>
      </w:pPr>
    </w:p>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b/>
          <w:bCs/>
          <w:sz w:val="24"/>
          <w:szCs w:val="24"/>
        </w:rPr>
        <w:t>Вывод:</w:t>
      </w:r>
      <w:r w:rsidRPr="0024435B">
        <w:rPr>
          <w:rFonts w:ascii="Times New Roman" w:eastAsia="Times New Roman" w:hAnsi="Times New Roman" w:cs="Times New Roman"/>
          <w:sz w:val="24"/>
          <w:szCs w:val="24"/>
        </w:rPr>
        <w:t xml:space="preserve"> понизили</w:t>
      </w:r>
      <w:r w:rsidR="0090051F" w:rsidRPr="0024435B">
        <w:rPr>
          <w:rFonts w:ascii="Times New Roman" w:eastAsia="Times New Roman" w:hAnsi="Times New Roman" w:cs="Times New Roman"/>
          <w:sz w:val="24"/>
          <w:szCs w:val="24"/>
        </w:rPr>
        <w:t xml:space="preserve"> (</w:t>
      </w:r>
      <w:proofErr w:type="spellStart"/>
      <w:r w:rsidR="0090051F" w:rsidRPr="0024435B">
        <w:rPr>
          <w:rFonts w:ascii="Times New Roman" w:eastAsia="Times New Roman" w:hAnsi="Times New Roman" w:cs="Times New Roman"/>
          <w:sz w:val="24"/>
          <w:szCs w:val="24"/>
        </w:rPr>
        <w:t>отм</w:t>
      </w:r>
      <w:proofErr w:type="spellEnd"/>
      <w:r w:rsidR="0090051F" w:rsidRPr="0024435B">
        <w:rPr>
          <w:rFonts w:ascii="Times New Roman" w:eastAsia="Times New Roman" w:hAnsi="Times New Roman" w:cs="Times New Roman"/>
          <w:sz w:val="24"/>
          <w:szCs w:val="24"/>
        </w:rPr>
        <w:t>. &lt;</w:t>
      </w:r>
      <w:proofErr w:type="spellStart"/>
      <w:r w:rsidR="0090051F" w:rsidRPr="0024435B">
        <w:rPr>
          <w:rFonts w:ascii="Times New Roman" w:eastAsia="Times New Roman" w:hAnsi="Times New Roman" w:cs="Times New Roman"/>
          <w:sz w:val="24"/>
          <w:szCs w:val="24"/>
        </w:rPr>
        <w:t>отм</w:t>
      </w:r>
      <w:proofErr w:type="spellEnd"/>
      <w:r w:rsidR="0090051F" w:rsidRPr="0024435B">
        <w:rPr>
          <w:rFonts w:ascii="Times New Roman" w:eastAsia="Times New Roman" w:hAnsi="Times New Roman" w:cs="Times New Roman"/>
          <w:sz w:val="24"/>
          <w:szCs w:val="24"/>
        </w:rPr>
        <w:t>. по журналу) – 38,46</w:t>
      </w:r>
      <w:r w:rsidRPr="0024435B">
        <w:rPr>
          <w:rFonts w:ascii="Times New Roman" w:eastAsia="Times New Roman" w:hAnsi="Times New Roman" w:cs="Times New Roman"/>
          <w:sz w:val="24"/>
          <w:szCs w:val="24"/>
        </w:rPr>
        <w:t>%</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 xml:space="preserve">обучающихся; </w:t>
      </w:r>
    </w:p>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подтвердили (</w:t>
      </w:r>
      <w:proofErr w:type="spellStart"/>
      <w:r w:rsidR="0090051F" w:rsidRPr="0024435B">
        <w:rPr>
          <w:rFonts w:ascii="Times New Roman" w:eastAsia="Times New Roman" w:hAnsi="Times New Roman" w:cs="Times New Roman"/>
          <w:sz w:val="24"/>
          <w:szCs w:val="24"/>
        </w:rPr>
        <w:t>отм</w:t>
      </w:r>
      <w:proofErr w:type="spellEnd"/>
      <w:r w:rsidR="0090051F" w:rsidRPr="0024435B">
        <w:rPr>
          <w:rFonts w:ascii="Times New Roman" w:eastAsia="Times New Roman" w:hAnsi="Times New Roman" w:cs="Times New Roman"/>
          <w:sz w:val="24"/>
          <w:szCs w:val="24"/>
        </w:rPr>
        <w:t xml:space="preserve">. = </w:t>
      </w:r>
      <w:proofErr w:type="spellStart"/>
      <w:r w:rsidR="0090051F" w:rsidRPr="0024435B">
        <w:rPr>
          <w:rFonts w:ascii="Times New Roman" w:eastAsia="Times New Roman" w:hAnsi="Times New Roman" w:cs="Times New Roman"/>
          <w:sz w:val="24"/>
          <w:szCs w:val="24"/>
        </w:rPr>
        <w:t>отм</w:t>
      </w:r>
      <w:proofErr w:type="spellEnd"/>
      <w:r w:rsidR="0090051F" w:rsidRPr="0024435B">
        <w:rPr>
          <w:rFonts w:ascii="Times New Roman" w:eastAsia="Times New Roman" w:hAnsi="Times New Roman" w:cs="Times New Roman"/>
          <w:sz w:val="24"/>
          <w:szCs w:val="24"/>
        </w:rPr>
        <w:t>. по журналу)  - 53,85</w:t>
      </w:r>
      <w:r w:rsidRPr="0024435B">
        <w:rPr>
          <w:rFonts w:ascii="Times New Roman" w:eastAsia="Times New Roman" w:hAnsi="Times New Roman" w:cs="Times New Roman"/>
          <w:sz w:val="24"/>
          <w:szCs w:val="24"/>
        </w:rPr>
        <w:t xml:space="preserve"> %</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обучающихся;</w:t>
      </w:r>
    </w:p>
    <w:p w:rsidR="00201D26" w:rsidRPr="0024435B" w:rsidRDefault="00201D26" w:rsidP="00201D26">
      <w:pPr>
        <w:spacing w:after="0"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 xml:space="preserve"> повыси</w:t>
      </w:r>
      <w:r w:rsidR="0090051F" w:rsidRPr="0024435B">
        <w:rPr>
          <w:rFonts w:ascii="Times New Roman" w:eastAsia="Times New Roman" w:hAnsi="Times New Roman" w:cs="Times New Roman"/>
          <w:sz w:val="24"/>
          <w:szCs w:val="24"/>
        </w:rPr>
        <w:t>ли (</w:t>
      </w:r>
      <w:proofErr w:type="spellStart"/>
      <w:r w:rsidR="0090051F" w:rsidRPr="0024435B">
        <w:rPr>
          <w:rFonts w:ascii="Times New Roman" w:eastAsia="Times New Roman" w:hAnsi="Times New Roman" w:cs="Times New Roman"/>
          <w:sz w:val="24"/>
          <w:szCs w:val="24"/>
        </w:rPr>
        <w:t>отм</w:t>
      </w:r>
      <w:proofErr w:type="spellEnd"/>
      <w:r w:rsidR="0090051F" w:rsidRPr="0024435B">
        <w:rPr>
          <w:rFonts w:ascii="Times New Roman" w:eastAsia="Times New Roman" w:hAnsi="Times New Roman" w:cs="Times New Roman"/>
          <w:sz w:val="24"/>
          <w:szCs w:val="24"/>
        </w:rPr>
        <w:t>. &gt;</w:t>
      </w:r>
      <w:proofErr w:type="spellStart"/>
      <w:r w:rsidR="0090051F" w:rsidRPr="0024435B">
        <w:rPr>
          <w:rFonts w:ascii="Times New Roman" w:eastAsia="Times New Roman" w:hAnsi="Times New Roman" w:cs="Times New Roman"/>
          <w:sz w:val="24"/>
          <w:szCs w:val="24"/>
        </w:rPr>
        <w:t>отм</w:t>
      </w:r>
      <w:proofErr w:type="spellEnd"/>
      <w:r w:rsidR="0090051F" w:rsidRPr="0024435B">
        <w:rPr>
          <w:rFonts w:ascii="Times New Roman" w:eastAsia="Times New Roman" w:hAnsi="Times New Roman" w:cs="Times New Roman"/>
          <w:sz w:val="24"/>
          <w:szCs w:val="24"/>
        </w:rPr>
        <w:t>. по журналу) –7,69</w:t>
      </w:r>
      <w:r w:rsidRPr="0024435B">
        <w:rPr>
          <w:rFonts w:ascii="Times New Roman" w:eastAsia="Times New Roman" w:hAnsi="Times New Roman" w:cs="Times New Roman"/>
          <w:sz w:val="24"/>
          <w:szCs w:val="24"/>
        </w:rPr>
        <w:t>% обучающихся.</w:t>
      </w:r>
    </w:p>
    <w:p w:rsidR="00201D26" w:rsidRPr="0024435B" w:rsidRDefault="00201D26" w:rsidP="0090051F">
      <w:pPr>
        <w:spacing w:before="100" w:beforeAutospacing="1" w:after="100" w:afterAutospacing="1" w:line="240" w:lineRule="auto"/>
        <w:rPr>
          <w:rFonts w:ascii="Times New Roman" w:eastAsia="Times New Roman" w:hAnsi="Times New Roman" w:cs="Times New Roman"/>
          <w:b/>
          <w:bCs/>
          <w:sz w:val="24"/>
          <w:szCs w:val="24"/>
        </w:rPr>
      </w:pPr>
    </w:p>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proofErr w:type="spellStart"/>
      <w:r w:rsidRPr="0024435B">
        <w:rPr>
          <w:rFonts w:ascii="Times New Roman" w:eastAsia="Times New Roman" w:hAnsi="Times New Roman" w:cs="Times New Roman"/>
          <w:sz w:val="24"/>
          <w:szCs w:val="24"/>
        </w:rPr>
        <w:t>Общии</w:t>
      </w:r>
      <w:proofErr w:type="spellEnd"/>
      <w:r w:rsidRPr="0024435B">
        <w:rPr>
          <w:rFonts w:ascii="Times New Roman" w:eastAsia="Times New Roman" w:hAnsi="Times New Roman" w:cs="Times New Roman"/>
          <w:sz w:val="24"/>
          <w:szCs w:val="24"/>
        </w:rPr>
        <w:t xml:space="preserve"> выводы:</w:t>
      </w:r>
    </w:p>
    <w:p w:rsidR="00201D26" w:rsidRPr="0024435B" w:rsidRDefault="00201D26" w:rsidP="00201D26">
      <w:pPr>
        <w:spacing w:before="100" w:beforeAutospacing="1"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lastRenderedPageBreak/>
        <w:t>Данные таблиц свидетельствуют о понижении уровня образовательной подготовки при проведении ВПР</w:t>
      </w:r>
      <w:r w:rsidR="00F70753" w:rsidRPr="0024435B">
        <w:rPr>
          <w:rFonts w:ascii="Times New Roman" w:eastAsia="Times New Roman" w:hAnsi="Times New Roman" w:cs="Times New Roman"/>
          <w:sz w:val="24"/>
          <w:szCs w:val="24"/>
        </w:rPr>
        <w:t xml:space="preserve"> по некоторым предметам</w:t>
      </w:r>
      <w:r w:rsidRPr="0024435B">
        <w:rPr>
          <w:rFonts w:ascii="Times New Roman" w:eastAsia="Times New Roman" w:hAnsi="Times New Roman" w:cs="Times New Roman"/>
          <w:sz w:val="24"/>
          <w:szCs w:val="24"/>
        </w:rPr>
        <w:t xml:space="preserve">  в сравнении с результатами 3 четверти. Причины этого: необъективность выставления оценок, недостаточный уровень подготовки к ВПР, несистематическое включение заданий ВПР в урок, слабый контроль за знаниями обучающихся. Недостаточное использование методических рекомендаций, анализа ВПР за прошлые годы. Низкий уровень контроля за самостоятельной подготовкой к ВПР.</w:t>
      </w:r>
    </w:p>
    <w:p w:rsidR="00201D26" w:rsidRPr="0024435B" w:rsidRDefault="00201D26" w:rsidP="00201D26">
      <w:pPr>
        <w:spacing w:before="100" w:beforeAutospacing="1" w:after="100" w:afterAutospacing="1" w:line="240" w:lineRule="auto"/>
        <w:jc w:val="center"/>
        <w:rPr>
          <w:rFonts w:ascii="Times New Roman" w:eastAsia="Times New Roman" w:hAnsi="Times New Roman" w:cs="Times New Roman"/>
          <w:sz w:val="24"/>
          <w:szCs w:val="24"/>
        </w:rPr>
      </w:pPr>
      <w:r w:rsidRPr="0024435B">
        <w:rPr>
          <w:rFonts w:ascii="Times New Roman" w:eastAsia="Times New Roman" w:hAnsi="Times New Roman" w:cs="Times New Roman"/>
          <w:b/>
          <w:bCs/>
          <w:sz w:val="24"/>
          <w:szCs w:val="24"/>
        </w:rPr>
        <w:t>Рекомендации</w:t>
      </w:r>
    </w:p>
    <w:p w:rsidR="00201D26" w:rsidRPr="0024435B" w:rsidRDefault="00F70753" w:rsidP="00201D26">
      <w:pPr>
        <w:spacing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1. Обсудить результаты ВПР-2024</w:t>
      </w:r>
      <w:r w:rsidR="00201D26" w:rsidRPr="0024435B">
        <w:rPr>
          <w:rFonts w:ascii="Times New Roman" w:eastAsia="Times New Roman" w:hAnsi="Times New Roman" w:cs="Times New Roman"/>
          <w:sz w:val="24"/>
          <w:szCs w:val="24"/>
          <w:lang w:val="en-US"/>
        </w:rPr>
        <w:t> </w:t>
      </w:r>
      <w:r w:rsidR="00201D26" w:rsidRPr="0024435B">
        <w:rPr>
          <w:rFonts w:ascii="Times New Roman" w:eastAsia="Times New Roman" w:hAnsi="Times New Roman" w:cs="Times New Roman"/>
          <w:sz w:val="24"/>
          <w:szCs w:val="24"/>
        </w:rPr>
        <w:t>на совещании при директо</w:t>
      </w:r>
      <w:r w:rsidRPr="0024435B">
        <w:rPr>
          <w:rFonts w:ascii="Times New Roman" w:eastAsia="Times New Roman" w:hAnsi="Times New Roman" w:cs="Times New Roman"/>
          <w:sz w:val="24"/>
          <w:szCs w:val="24"/>
        </w:rPr>
        <w:t>ре</w:t>
      </w:r>
      <w:r w:rsidR="00201D26" w:rsidRPr="0024435B">
        <w:rPr>
          <w:rFonts w:ascii="Times New Roman" w:eastAsia="Times New Roman" w:hAnsi="Times New Roman" w:cs="Times New Roman"/>
          <w:sz w:val="24"/>
          <w:szCs w:val="24"/>
          <w:lang w:val="en-US"/>
        </w:rPr>
        <w:t> </w:t>
      </w:r>
      <w:r w:rsidR="00201D26" w:rsidRPr="0024435B">
        <w:rPr>
          <w:rFonts w:ascii="Times New Roman" w:eastAsia="Times New Roman" w:hAnsi="Times New Roman" w:cs="Times New Roman"/>
          <w:sz w:val="24"/>
          <w:szCs w:val="24"/>
        </w:rPr>
        <w:t>. Рассмотреть вопрос  об объективности полученных результатов независимой оценки, их использования в целях повышения качества образования.</w:t>
      </w:r>
    </w:p>
    <w:p w:rsidR="00201D26" w:rsidRPr="0024435B" w:rsidRDefault="00201D26" w:rsidP="00201D26">
      <w:pPr>
        <w:spacing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2.</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Руководителям ШМО:</w:t>
      </w:r>
    </w:p>
    <w:p w:rsidR="00201D26" w:rsidRPr="0024435B" w:rsidRDefault="00201D26" w:rsidP="00201D26">
      <w:pPr>
        <w:spacing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2.1. Провести содержательный анализ результатов ВПР по всем классам и составить подробн</w:t>
      </w:r>
      <w:r w:rsidR="00F70753" w:rsidRPr="0024435B">
        <w:rPr>
          <w:rFonts w:ascii="Times New Roman" w:eastAsia="Times New Roman" w:hAnsi="Times New Roman" w:cs="Times New Roman"/>
          <w:sz w:val="24"/>
          <w:szCs w:val="24"/>
        </w:rPr>
        <w:t>ый отчет по классам в срок до 20.05.2024</w:t>
      </w:r>
      <w:r w:rsidRPr="0024435B">
        <w:rPr>
          <w:rFonts w:ascii="Times New Roman" w:eastAsia="Times New Roman" w:hAnsi="Times New Roman" w:cs="Times New Roman"/>
          <w:sz w:val="24"/>
          <w:szCs w:val="24"/>
        </w:rPr>
        <w:t>.</w:t>
      </w:r>
    </w:p>
    <w:p w:rsidR="00201D26" w:rsidRPr="0024435B" w:rsidRDefault="00201D26" w:rsidP="00201D26">
      <w:pPr>
        <w:spacing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2.2. Выявить</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не освоенные учениками контролируемые элементы содержания (КЭС)</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для отдельных классов и отдельных обучающихся по предметам.</w:t>
      </w:r>
    </w:p>
    <w:p w:rsidR="00201D26" w:rsidRPr="0024435B" w:rsidRDefault="00201D26" w:rsidP="00201D26">
      <w:pPr>
        <w:spacing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2.3. Разработать методические рекомендации для следующего учебного года, чтобы устранить</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выявленные пробелы в знаниях для учителей-п</w:t>
      </w:r>
      <w:r w:rsidR="00F70753" w:rsidRPr="0024435B">
        <w:rPr>
          <w:rFonts w:ascii="Times New Roman" w:eastAsia="Times New Roman" w:hAnsi="Times New Roman" w:cs="Times New Roman"/>
          <w:sz w:val="24"/>
          <w:szCs w:val="24"/>
        </w:rPr>
        <w:t>редметников в срок до 09.06.2024</w:t>
      </w:r>
      <w:r w:rsidRPr="0024435B">
        <w:rPr>
          <w:rFonts w:ascii="Times New Roman" w:eastAsia="Times New Roman" w:hAnsi="Times New Roman" w:cs="Times New Roman"/>
          <w:sz w:val="24"/>
          <w:szCs w:val="24"/>
        </w:rPr>
        <w:t>.</w:t>
      </w:r>
    </w:p>
    <w:p w:rsidR="00201D26" w:rsidRPr="0024435B" w:rsidRDefault="00201D26" w:rsidP="00201D26">
      <w:pPr>
        <w:spacing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3. Классным руководителям 4–8-х классов:</w:t>
      </w:r>
    </w:p>
    <w:p w:rsidR="00201D26" w:rsidRPr="0024435B" w:rsidRDefault="00201D26" w:rsidP="00201D26">
      <w:pPr>
        <w:spacing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3.1. Довести до сведения родит</w:t>
      </w:r>
      <w:r w:rsidR="00F70753" w:rsidRPr="0024435B">
        <w:rPr>
          <w:rFonts w:ascii="Times New Roman" w:eastAsia="Times New Roman" w:hAnsi="Times New Roman" w:cs="Times New Roman"/>
          <w:sz w:val="24"/>
          <w:szCs w:val="24"/>
        </w:rPr>
        <w:t>елей результаты ВПР в срок до 20.05.2024</w:t>
      </w:r>
      <w:r w:rsidRPr="0024435B">
        <w:rPr>
          <w:rFonts w:ascii="Times New Roman" w:eastAsia="Times New Roman" w:hAnsi="Times New Roman" w:cs="Times New Roman"/>
          <w:sz w:val="24"/>
          <w:szCs w:val="24"/>
        </w:rPr>
        <w:t>.</w:t>
      </w:r>
    </w:p>
    <w:p w:rsidR="00201D26" w:rsidRPr="0024435B" w:rsidRDefault="00201D26" w:rsidP="00201D26">
      <w:pPr>
        <w:spacing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4. Учителям-предметникам:</w:t>
      </w:r>
    </w:p>
    <w:p w:rsidR="00201D26" w:rsidRPr="0024435B" w:rsidRDefault="00201D26" w:rsidP="00201D26">
      <w:pPr>
        <w:spacing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4.1. Проанализировать</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достижение высоких результатов и определить</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причины низких результатов по предмету.</w:t>
      </w:r>
    </w:p>
    <w:p w:rsidR="00201D26" w:rsidRPr="0024435B" w:rsidRDefault="00201D26" w:rsidP="00201D26">
      <w:pPr>
        <w:spacing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4.2. Использовать результаты</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ВПР для коррекции знаний учащихся по</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предметам, а также для совершенствования методики преподавания предметов.</w:t>
      </w:r>
    </w:p>
    <w:p w:rsidR="00201D26" w:rsidRPr="0024435B" w:rsidRDefault="00201D26" w:rsidP="00201D26">
      <w:pPr>
        <w:spacing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4.3. Скорректировать</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рабочие про</w:t>
      </w:r>
      <w:r w:rsidR="00F70753" w:rsidRPr="0024435B">
        <w:rPr>
          <w:rFonts w:ascii="Times New Roman" w:eastAsia="Times New Roman" w:hAnsi="Times New Roman" w:cs="Times New Roman"/>
          <w:sz w:val="24"/>
          <w:szCs w:val="24"/>
        </w:rPr>
        <w:t>граммы по предмету на 2024/25</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учебный год с учетом анализа результатов ВПР и выявленных проблемных тем; внести в рабочие программы</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изменения, направленные на формирование и развитие несформированных умений, видов деятельности, характеризующих достижение планируемых результатов освоения ООП.</w:t>
      </w:r>
    </w:p>
    <w:p w:rsidR="00201D26" w:rsidRPr="0024435B" w:rsidRDefault="00201D26" w:rsidP="00201D26">
      <w:pPr>
        <w:spacing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4.4. Внедрить эффективные педагогические практики в процесс обучения.</w:t>
      </w:r>
    </w:p>
    <w:p w:rsidR="00201D26" w:rsidRPr="0024435B" w:rsidRDefault="00201D26" w:rsidP="00201D26">
      <w:pPr>
        <w:spacing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lastRenderedPageBreak/>
        <w:t>4.5. При подготов</w:t>
      </w:r>
      <w:r w:rsidR="00F70753" w:rsidRPr="0024435B">
        <w:rPr>
          <w:rFonts w:ascii="Times New Roman" w:eastAsia="Times New Roman" w:hAnsi="Times New Roman" w:cs="Times New Roman"/>
          <w:sz w:val="24"/>
          <w:szCs w:val="24"/>
        </w:rPr>
        <w:t>ке учащихся к написанию ВПР-2025</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использовать</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пособия из федерального перечня, в том числе электронные образовательные ресурсы, позволяющие ребенку самостоятельно проверить правильность выполнения задания.</w:t>
      </w:r>
    </w:p>
    <w:p w:rsidR="00201D26" w:rsidRPr="0024435B" w:rsidRDefault="00201D26" w:rsidP="00201D26">
      <w:pPr>
        <w:spacing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 xml:space="preserve">4.6. Использовать на уроках задания, которые направлены на развитие вариативности мышления учащихся и способность применять знания в новой ситуации, создавать и преобразовывать модели и схемы для экспериментальных задач, включать учебно-практические задания, которые диагностируют степень </w:t>
      </w:r>
      <w:proofErr w:type="spellStart"/>
      <w:r w:rsidRPr="0024435B">
        <w:rPr>
          <w:rFonts w:ascii="Times New Roman" w:eastAsia="Times New Roman" w:hAnsi="Times New Roman" w:cs="Times New Roman"/>
          <w:sz w:val="24"/>
          <w:szCs w:val="24"/>
        </w:rPr>
        <w:t>сформированности</w:t>
      </w:r>
      <w:proofErr w:type="spellEnd"/>
      <w:r w:rsidRPr="0024435B">
        <w:rPr>
          <w:rFonts w:ascii="Times New Roman" w:eastAsia="Times New Roman" w:hAnsi="Times New Roman" w:cs="Times New Roman"/>
          <w:sz w:val="24"/>
          <w:szCs w:val="24"/>
        </w:rPr>
        <w:t xml:space="preserve"> УУД.</w:t>
      </w:r>
    </w:p>
    <w:p w:rsidR="00201D26" w:rsidRPr="0024435B" w:rsidRDefault="00F70753" w:rsidP="00201D26">
      <w:pPr>
        <w:spacing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5. Учесть результаты ВПР-2024</w:t>
      </w:r>
      <w:r w:rsidR="00201D26" w:rsidRPr="0024435B">
        <w:rPr>
          <w:rFonts w:ascii="Times New Roman" w:eastAsia="Times New Roman" w:hAnsi="Times New Roman" w:cs="Times New Roman"/>
          <w:sz w:val="24"/>
          <w:szCs w:val="24"/>
          <w:lang w:val="en-US"/>
        </w:rPr>
        <w:t> </w:t>
      </w:r>
      <w:r w:rsidR="00201D26" w:rsidRPr="0024435B">
        <w:rPr>
          <w:rFonts w:ascii="Times New Roman" w:eastAsia="Times New Roman" w:hAnsi="Times New Roman" w:cs="Times New Roman"/>
          <w:sz w:val="24"/>
          <w:szCs w:val="24"/>
        </w:rPr>
        <w:t>для внесения изменений в</w:t>
      </w:r>
      <w:r w:rsidR="00201D26" w:rsidRPr="0024435B">
        <w:rPr>
          <w:rFonts w:ascii="Times New Roman" w:eastAsia="Times New Roman" w:hAnsi="Times New Roman" w:cs="Times New Roman"/>
          <w:sz w:val="24"/>
          <w:szCs w:val="24"/>
          <w:lang w:val="en-US"/>
        </w:rPr>
        <w:t> </w:t>
      </w:r>
      <w:r w:rsidR="00201D26" w:rsidRPr="0024435B">
        <w:rPr>
          <w:rFonts w:ascii="Times New Roman" w:eastAsia="Times New Roman" w:hAnsi="Times New Roman" w:cs="Times New Roman"/>
          <w:sz w:val="24"/>
          <w:szCs w:val="24"/>
        </w:rPr>
        <w:t>пла</w:t>
      </w:r>
      <w:r w:rsidRPr="0024435B">
        <w:rPr>
          <w:rFonts w:ascii="Times New Roman" w:eastAsia="Times New Roman" w:hAnsi="Times New Roman" w:cs="Times New Roman"/>
          <w:sz w:val="24"/>
          <w:szCs w:val="24"/>
        </w:rPr>
        <w:t>н функционирования ВСОКО на 2024/25</w:t>
      </w:r>
      <w:r w:rsidR="00201D26" w:rsidRPr="0024435B">
        <w:rPr>
          <w:rFonts w:ascii="Times New Roman" w:eastAsia="Times New Roman" w:hAnsi="Times New Roman" w:cs="Times New Roman"/>
          <w:sz w:val="24"/>
          <w:szCs w:val="24"/>
          <w:lang w:val="en-US"/>
        </w:rPr>
        <w:t> </w:t>
      </w:r>
      <w:r w:rsidR="00201D26" w:rsidRPr="0024435B">
        <w:rPr>
          <w:rFonts w:ascii="Times New Roman" w:eastAsia="Times New Roman" w:hAnsi="Times New Roman" w:cs="Times New Roman"/>
          <w:sz w:val="24"/>
          <w:szCs w:val="24"/>
        </w:rPr>
        <w:t>учебный</w:t>
      </w:r>
      <w:r w:rsidR="00201D26" w:rsidRPr="0024435B">
        <w:rPr>
          <w:rFonts w:ascii="Times New Roman" w:eastAsia="Times New Roman" w:hAnsi="Times New Roman" w:cs="Times New Roman"/>
          <w:sz w:val="24"/>
          <w:szCs w:val="24"/>
          <w:lang w:val="en-US"/>
        </w:rPr>
        <w:t> </w:t>
      </w:r>
      <w:r w:rsidR="00201D26" w:rsidRPr="0024435B">
        <w:rPr>
          <w:rFonts w:ascii="Times New Roman" w:eastAsia="Times New Roman" w:hAnsi="Times New Roman" w:cs="Times New Roman"/>
          <w:sz w:val="24"/>
          <w:szCs w:val="24"/>
        </w:rPr>
        <w:t>год.</w:t>
      </w:r>
      <w:r w:rsidR="00201D26" w:rsidRPr="0024435B">
        <w:rPr>
          <w:rFonts w:ascii="Times New Roman" w:eastAsia="Times New Roman" w:hAnsi="Times New Roman" w:cs="Times New Roman"/>
          <w:sz w:val="24"/>
          <w:szCs w:val="24"/>
          <w:lang w:val="en-US"/>
        </w:rPr>
        <w:t> </w:t>
      </w:r>
      <w:r w:rsidR="00201D26" w:rsidRPr="0024435B">
        <w:rPr>
          <w:rFonts w:ascii="Times New Roman" w:eastAsia="Times New Roman" w:hAnsi="Times New Roman" w:cs="Times New Roman"/>
          <w:sz w:val="24"/>
          <w:szCs w:val="24"/>
        </w:rPr>
        <w:t xml:space="preserve">В рамках реализации процедур ВСОКО провести системный анализ по следующим направлениям:  соотнесение </w:t>
      </w:r>
      <w:r w:rsidR="00201D26" w:rsidRPr="0024435B">
        <w:rPr>
          <w:rFonts w:ascii="Times New Roman" w:eastAsia="Times New Roman" w:hAnsi="Times New Roman" w:cs="Times New Roman"/>
          <w:sz w:val="24"/>
          <w:szCs w:val="24"/>
          <w:lang w:val="en-US"/>
        </w:rPr>
        <w:t> </w:t>
      </w:r>
      <w:r w:rsidR="00201D26" w:rsidRPr="0024435B">
        <w:rPr>
          <w:rFonts w:ascii="Times New Roman" w:eastAsia="Times New Roman" w:hAnsi="Times New Roman" w:cs="Times New Roman"/>
          <w:sz w:val="24"/>
          <w:szCs w:val="24"/>
        </w:rPr>
        <w:t xml:space="preserve">результатов текущего контроля успеваемости с результатами промежуточной аттестации,  соотнесение </w:t>
      </w:r>
      <w:r w:rsidR="00201D26" w:rsidRPr="0024435B">
        <w:rPr>
          <w:rFonts w:ascii="Times New Roman" w:eastAsia="Times New Roman" w:hAnsi="Times New Roman" w:cs="Times New Roman"/>
          <w:sz w:val="24"/>
          <w:szCs w:val="24"/>
          <w:lang w:val="en-US"/>
        </w:rPr>
        <w:t> </w:t>
      </w:r>
      <w:r w:rsidR="00201D26" w:rsidRPr="0024435B">
        <w:rPr>
          <w:rFonts w:ascii="Times New Roman" w:eastAsia="Times New Roman" w:hAnsi="Times New Roman" w:cs="Times New Roman"/>
          <w:sz w:val="24"/>
          <w:szCs w:val="24"/>
        </w:rPr>
        <w:t>результатов текущего контроля успеваемости и промежуточной аттестации с результатами процедур внешней системы оценки качества образования (ОГЭ, ЕГЭ, ВПР).</w:t>
      </w:r>
    </w:p>
    <w:p w:rsidR="00201D26" w:rsidRPr="0024435B" w:rsidRDefault="00201D26" w:rsidP="00201D26">
      <w:pPr>
        <w:spacing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6. Провести анализ системы оценки образовательных достижений обучающихся. Разработать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 xml:space="preserve">по системе оценки достижения обучающимися планируемых результатов освоения программ начального общего, основного общего и среднего общего образования (письмо </w:t>
      </w:r>
      <w:proofErr w:type="spellStart"/>
      <w:r w:rsidRPr="0024435B">
        <w:rPr>
          <w:rFonts w:ascii="Times New Roman" w:eastAsia="Times New Roman" w:hAnsi="Times New Roman" w:cs="Times New Roman"/>
          <w:sz w:val="24"/>
          <w:szCs w:val="24"/>
        </w:rPr>
        <w:t>Минпросвещения</w:t>
      </w:r>
      <w:proofErr w:type="spellEnd"/>
      <w:r w:rsidRPr="0024435B">
        <w:rPr>
          <w:rFonts w:ascii="Times New Roman" w:eastAsia="Times New Roman" w:hAnsi="Times New Roman" w:cs="Times New Roman"/>
          <w:sz w:val="24"/>
          <w:szCs w:val="24"/>
        </w:rPr>
        <w:t xml:space="preserve"> от</w:t>
      </w:r>
      <w:r w:rsidRPr="0024435B">
        <w:rPr>
          <w:rFonts w:ascii="Times New Roman" w:eastAsia="Times New Roman" w:hAnsi="Times New Roman" w:cs="Times New Roman"/>
          <w:sz w:val="24"/>
          <w:szCs w:val="24"/>
          <w:lang w:val="en-US"/>
        </w:rPr>
        <w:t> </w:t>
      </w:r>
      <w:r w:rsidRPr="0024435B">
        <w:rPr>
          <w:rFonts w:ascii="Times New Roman" w:eastAsia="Times New Roman" w:hAnsi="Times New Roman" w:cs="Times New Roman"/>
          <w:sz w:val="24"/>
          <w:szCs w:val="24"/>
        </w:rPr>
        <w:t>13.01.2023 № 03-49).</w:t>
      </w:r>
    </w:p>
    <w:p w:rsidR="00201D26" w:rsidRPr="0024435B" w:rsidRDefault="00201D26" w:rsidP="00201D26">
      <w:pPr>
        <w:spacing w:after="100" w:afterAutospacing="1" w:line="240" w:lineRule="auto"/>
        <w:rPr>
          <w:rFonts w:ascii="Times New Roman" w:eastAsia="Times New Roman" w:hAnsi="Times New Roman" w:cs="Times New Roman"/>
          <w:sz w:val="24"/>
          <w:szCs w:val="24"/>
        </w:rPr>
      </w:pPr>
      <w:r w:rsidRPr="0024435B">
        <w:rPr>
          <w:rFonts w:ascii="Times New Roman" w:eastAsia="Times New Roman" w:hAnsi="Times New Roman" w:cs="Times New Roman"/>
          <w:sz w:val="24"/>
          <w:szCs w:val="24"/>
        </w:rPr>
        <w:t>7. Провести заседания ШМО  по системе оценивания образовательных результатов</w:t>
      </w:r>
      <w:r w:rsidRPr="0024435B">
        <w:rPr>
          <w:rFonts w:ascii="Times New Roman" w:eastAsia="Times New Roman" w:hAnsi="Times New Roman" w:cs="Times New Roman"/>
          <w:sz w:val="24"/>
          <w:szCs w:val="24"/>
          <w:lang w:val="en-US"/>
        </w:rPr>
        <w:t> </w:t>
      </w:r>
      <w:r w:rsidR="00F70753" w:rsidRPr="0024435B">
        <w:rPr>
          <w:rFonts w:ascii="Times New Roman" w:eastAsia="Times New Roman" w:hAnsi="Times New Roman" w:cs="Times New Roman"/>
          <w:sz w:val="24"/>
          <w:szCs w:val="24"/>
        </w:rPr>
        <w:t>обучающихся в срок до 31.08.2024</w:t>
      </w:r>
      <w:r w:rsidRPr="0024435B">
        <w:rPr>
          <w:rFonts w:ascii="Times New Roman" w:eastAsia="Times New Roman" w:hAnsi="Times New Roman" w:cs="Times New Roman"/>
          <w:sz w:val="24"/>
          <w:szCs w:val="24"/>
        </w:rPr>
        <w:t>.</w:t>
      </w:r>
    </w:p>
    <w:p w:rsidR="00201D26" w:rsidRPr="0024435B" w:rsidRDefault="00201D26" w:rsidP="00201D26">
      <w:pPr>
        <w:jc w:val="both"/>
        <w:rPr>
          <w:b/>
          <w:sz w:val="24"/>
          <w:szCs w:val="24"/>
        </w:rPr>
      </w:pPr>
    </w:p>
    <w:p w:rsidR="00201D26" w:rsidRPr="0024435B" w:rsidRDefault="00201D26" w:rsidP="00201D26">
      <w:pPr>
        <w:jc w:val="both"/>
        <w:rPr>
          <w:b/>
          <w:sz w:val="24"/>
          <w:szCs w:val="24"/>
        </w:rPr>
      </w:pPr>
    </w:p>
    <w:p w:rsidR="00201D26" w:rsidRPr="0024435B" w:rsidRDefault="00201D26" w:rsidP="00201D26">
      <w:pPr>
        <w:jc w:val="both"/>
        <w:rPr>
          <w:b/>
          <w:sz w:val="24"/>
          <w:szCs w:val="24"/>
        </w:rPr>
      </w:pPr>
    </w:p>
    <w:p w:rsidR="00201D26" w:rsidRPr="0024435B" w:rsidRDefault="00201D26" w:rsidP="00201D26">
      <w:pPr>
        <w:jc w:val="both"/>
        <w:rPr>
          <w:b/>
          <w:sz w:val="24"/>
          <w:szCs w:val="24"/>
        </w:rPr>
      </w:pPr>
    </w:p>
    <w:bookmarkEnd w:id="0"/>
    <w:p w:rsidR="007D1AA3" w:rsidRPr="0024435B" w:rsidRDefault="007D1AA3" w:rsidP="00CC38B8">
      <w:pPr>
        <w:spacing w:after="0" w:line="240" w:lineRule="auto"/>
        <w:ind w:firstLine="709"/>
        <w:jc w:val="center"/>
        <w:rPr>
          <w:rFonts w:ascii="Times New Roman" w:hAnsi="Times New Roman" w:cs="Times New Roman"/>
          <w:sz w:val="24"/>
          <w:szCs w:val="24"/>
        </w:rPr>
      </w:pPr>
    </w:p>
    <w:sectPr w:rsidR="007D1AA3" w:rsidRPr="0024435B" w:rsidSect="00CC38B8">
      <w:pgSz w:w="16838" w:h="11906" w:orient="landscape"/>
      <w:pgMar w:top="426" w:right="1134"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5FC8"/>
    <w:multiLevelType w:val="hybridMultilevel"/>
    <w:tmpl w:val="F56E2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F59CF"/>
    <w:multiLevelType w:val="multilevel"/>
    <w:tmpl w:val="42AC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47429C"/>
    <w:multiLevelType w:val="multilevel"/>
    <w:tmpl w:val="304A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97655B"/>
    <w:multiLevelType w:val="multilevel"/>
    <w:tmpl w:val="34B2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AF5F1A"/>
    <w:multiLevelType w:val="multilevel"/>
    <w:tmpl w:val="753C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C72116"/>
    <w:multiLevelType w:val="multilevel"/>
    <w:tmpl w:val="DCA0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077E68"/>
    <w:multiLevelType w:val="hybridMultilevel"/>
    <w:tmpl w:val="220C8B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2C0E4281"/>
    <w:multiLevelType w:val="multilevel"/>
    <w:tmpl w:val="3D02D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2863D7"/>
    <w:multiLevelType w:val="hybridMultilevel"/>
    <w:tmpl w:val="628C2F0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F3A4F51"/>
    <w:multiLevelType w:val="multilevel"/>
    <w:tmpl w:val="4126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0552BE"/>
    <w:multiLevelType w:val="multilevel"/>
    <w:tmpl w:val="F35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104AAB"/>
    <w:multiLevelType w:val="multilevel"/>
    <w:tmpl w:val="7F86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8A424A"/>
    <w:multiLevelType w:val="multilevel"/>
    <w:tmpl w:val="B0DA2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E27A23"/>
    <w:multiLevelType w:val="multilevel"/>
    <w:tmpl w:val="DD22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770AD0"/>
    <w:multiLevelType w:val="multilevel"/>
    <w:tmpl w:val="DB2E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903AA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7E200A"/>
    <w:multiLevelType w:val="multilevel"/>
    <w:tmpl w:val="9C48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DA5358"/>
    <w:multiLevelType w:val="multilevel"/>
    <w:tmpl w:val="1E28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8"/>
  </w:num>
  <w:num w:numId="4">
    <w:abstractNumId w:val="3"/>
  </w:num>
  <w:num w:numId="5">
    <w:abstractNumId w:val="7"/>
  </w:num>
  <w:num w:numId="6">
    <w:abstractNumId w:val="9"/>
  </w:num>
  <w:num w:numId="7">
    <w:abstractNumId w:val="2"/>
  </w:num>
  <w:num w:numId="8">
    <w:abstractNumId w:val="17"/>
  </w:num>
  <w:num w:numId="9">
    <w:abstractNumId w:val="4"/>
  </w:num>
  <w:num w:numId="10">
    <w:abstractNumId w:val="11"/>
  </w:num>
  <w:num w:numId="11">
    <w:abstractNumId w:val="10"/>
  </w:num>
  <w:num w:numId="12">
    <w:abstractNumId w:val="5"/>
  </w:num>
  <w:num w:numId="13">
    <w:abstractNumId w:val="1"/>
  </w:num>
  <w:num w:numId="14">
    <w:abstractNumId w:val="16"/>
  </w:num>
  <w:num w:numId="15">
    <w:abstractNumId w:val="14"/>
  </w:num>
  <w:num w:numId="16">
    <w:abstractNumId w:val="13"/>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F0A"/>
    <w:rsid w:val="00024659"/>
    <w:rsid w:val="00117694"/>
    <w:rsid w:val="00120BF9"/>
    <w:rsid w:val="00132B30"/>
    <w:rsid w:val="00133F34"/>
    <w:rsid w:val="001E761E"/>
    <w:rsid w:val="00201D26"/>
    <w:rsid w:val="0021547B"/>
    <w:rsid w:val="0024435B"/>
    <w:rsid w:val="002C7326"/>
    <w:rsid w:val="00332F61"/>
    <w:rsid w:val="00334F0A"/>
    <w:rsid w:val="003913DE"/>
    <w:rsid w:val="003B1F29"/>
    <w:rsid w:val="003B70BF"/>
    <w:rsid w:val="003E0077"/>
    <w:rsid w:val="00475A70"/>
    <w:rsid w:val="00484D45"/>
    <w:rsid w:val="004C3006"/>
    <w:rsid w:val="00511755"/>
    <w:rsid w:val="00572FC4"/>
    <w:rsid w:val="00586B5B"/>
    <w:rsid w:val="005E3D2B"/>
    <w:rsid w:val="00695583"/>
    <w:rsid w:val="00706272"/>
    <w:rsid w:val="0074139E"/>
    <w:rsid w:val="007455AB"/>
    <w:rsid w:val="00787715"/>
    <w:rsid w:val="007D1AA3"/>
    <w:rsid w:val="007F1D2B"/>
    <w:rsid w:val="00825FEF"/>
    <w:rsid w:val="00880649"/>
    <w:rsid w:val="008A552F"/>
    <w:rsid w:val="0090051F"/>
    <w:rsid w:val="00901A9F"/>
    <w:rsid w:val="0093763C"/>
    <w:rsid w:val="00971AB6"/>
    <w:rsid w:val="009A739B"/>
    <w:rsid w:val="00A20A8D"/>
    <w:rsid w:val="00A514C5"/>
    <w:rsid w:val="00A96698"/>
    <w:rsid w:val="00AB0E3B"/>
    <w:rsid w:val="00AB531F"/>
    <w:rsid w:val="00B2026D"/>
    <w:rsid w:val="00B52ED9"/>
    <w:rsid w:val="00B63118"/>
    <w:rsid w:val="00BA0F4B"/>
    <w:rsid w:val="00BD6DA2"/>
    <w:rsid w:val="00C023C5"/>
    <w:rsid w:val="00C600A9"/>
    <w:rsid w:val="00C76102"/>
    <w:rsid w:val="00C83A9D"/>
    <w:rsid w:val="00CA2E5C"/>
    <w:rsid w:val="00CC38B8"/>
    <w:rsid w:val="00D661C2"/>
    <w:rsid w:val="00DA73C5"/>
    <w:rsid w:val="00E642F8"/>
    <w:rsid w:val="00E93CC1"/>
    <w:rsid w:val="00EB373C"/>
    <w:rsid w:val="00F62E34"/>
    <w:rsid w:val="00F70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1D26"/>
    <w:pPr>
      <w:keepNext/>
      <w:keepLines/>
      <w:spacing w:before="24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E642F8"/>
  </w:style>
  <w:style w:type="table" w:styleId="a3">
    <w:name w:val="Table Grid"/>
    <w:basedOn w:val="a1"/>
    <w:rsid w:val="00E642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642F8"/>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E642F8"/>
    <w:rPr>
      <w:rFonts w:ascii="Tahoma" w:eastAsia="Times New Roman" w:hAnsi="Tahoma" w:cs="Tahoma"/>
      <w:sz w:val="16"/>
      <w:szCs w:val="16"/>
      <w:lang w:eastAsia="ru-RU"/>
    </w:rPr>
  </w:style>
  <w:style w:type="paragraph" w:styleId="a6">
    <w:name w:val="Body Text Indent"/>
    <w:basedOn w:val="a"/>
    <w:link w:val="a7"/>
    <w:rsid w:val="00E642F8"/>
    <w:pPr>
      <w:spacing w:after="0" w:line="288" w:lineRule="auto"/>
      <w:ind w:firstLine="600"/>
    </w:pPr>
    <w:rPr>
      <w:rFonts w:ascii="Times New Roman" w:eastAsia="Times New Roman" w:hAnsi="Times New Roman" w:cs="Times New Roman"/>
      <w:sz w:val="24"/>
      <w:szCs w:val="20"/>
      <w:lang w:eastAsia="ru-RU"/>
    </w:rPr>
  </w:style>
  <w:style w:type="character" w:customStyle="1" w:styleId="a7">
    <w:name w:val="Основной текст с отступом Знак"/>
    <w:basedOn w:val="a0"/>
    <w:link w:val="a6"/>
    <w:rsid w:val="00E642F8"/>
    <w:rPr>
      <w:rFonts w:ascii="Times New Roman" w:eastAsia="Times New Roman" w:hAnsi="Times New Roman" w:cs="Times New Roman"/>
      <w:sz w:val="24"/>
      <w:szCs w:val="20"/>
      <w:lang w:eastAsia="ru-RU"/>
    </w:rPr>
  </w:style>
  <w:style w:type="paragraph" w:styleId="a8">
    <w:name w:val="Normal (Web)"/>
    <w:basedOn w:val="a"/>
    <w:rsid w:val="00E642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E642F8"/>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12">
    <w:name w:val="Сетка таблицы1"/>
    <w:basedOn w:val="a1"/>
    <w:next w:val="a3"/>
    <w:uiPriority w:val="39"/>
    <w:rsid w:val="00484D4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3"/>
    <w:uiPriority w:val="59"/>
    <w:rsid w:val="00BA0F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A9669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0">
    <w:name w:val="Заголовок 11"/>
    <w:basedOn w:val="a"/>
    <w:next w:val="a"/>
    <w:uiPriority w:val="9"/>
    <w:qFormat/>
    <w:rsid w:val="00201D26"/>
    <w:pPr>
      <w:keepNext/>
      <w:keepLines/>
      <w:spacing w:before="100" w:beforeAutospacing="1" w:after="100" w:afterAutospacing="1" w:line="240" w:lineRule="auto"/>
      <w:outlineLvl w:val="0"/>
    </w:pPr>
    <w:rPr>
      <w:rFonts w:ascii="Cambria" w:eastAsia="Times New Roman" w:hAnsi="Cambria" w:cs="Times New Roman"/>
      <w:b/>
      <w:bCs/>
      <w:color w:val="365F91"/>
      <w:sz w:val="28"/>
      <w:szCs w:val="28"/>
      <w:lang w:val="en-US"/>
    </w:rPr>
  </w:style>
  <w:style w:type="numbering" w:customStyle="1" w:styleId="20">
    <w:name w:val="Нет списка2"/>
    <w:next w:val="a2"/>
    <w:uiPriority w:val="99"/>
    <w:semiHidden/>
    <w:unhideWhenUsed/>
    <w:rsid w:val="00201D26"/>
  </w:style>
  <w:style w:type="character" w:customStyle="1" w:styleId="10">
    <w:name w:val="Заголовок 1 Знак"/>
    <w:basedOn w:val="a0"/>
    <w:link w:val="1"/>
    <w:uiPriority w:val="9"/>
    <w:rsid w:val="00201D26"/>
    <w:rPr>
      <w:rFonts w:ascii="Cambria" w:eastAsia="Times New Roman" w:hAnsi="Cambria" w:cs="Times New Roman"/>
      <w:b/>
      <w:bCs/>
      <w:color w:val="365F91"/>
      <w:sz w:val="28"/>
      <w:szCs w:val="28"/>
    </w:rPr>
  </w:style>
  <w:style w:type="paragraph" w:styleId="aa">
    <w:name w:val="header"/>
    <w:basedOn w:val="a"/>
    <w:link w:val="ab"/>
    <w:uiPriority w:val="99"/>
    <w:unhideWhenUsed/>
    <w:rsid w:val="00201D26"/>
    <w:pPr>
      <w:tabs>
        <w:tab w:val="center" w:pos="4677"/>
        <w:tab w:val="right" w:pos="9355"/>
      </w:tabs>
      <w:spacing w:beforeAutospacing="1" w:after="0" w:afterAutospacing="1" w:line="240" w:lineRule="auto"/>
    </w:pPr>
    <w:rPr>
      <w:lang w:val="en-US"/>
    </w:rPr>
  </w:style>
  <w:style w:type="character" w:customStyle="1" w:styleId="ab">
    <w:name w:val="Верхний колонтитул Знак"/>
    <w:basedOn w:val="a0"/>
    <w:link w:val="aa"/>
    <w:uiPriority w:val="99"/>
    <w:rsid w:val="00201D26"/>
    <w:rPr>
      <w:lang w:val="en-US"/>
    </w:rPr>
  </w:style>
  <w:style w:type="paragraph" w:styleId="ac">
    <w:name w:val="footer"/>
    <w:basedOn w:val="a"/>
    <w:link w:val="ad"/>
    <w:uiPriority w:val="99"/>
    <w:unhideWhenUsed/>
    <w:rsid w:val="00201D26"/>
    <w:pPr>
      <w:tabs>
        <w:tab w:val="center" w:pos="4677"/>
        <w:tab w:val="right" w:pos="9355"/>
      </w:tabs>
      <w:spacing w:beforeAutospacing="1" w:after="0" w:afterAutospacing="1" w:line="240" w:lineRule="auto"/>
    </w:pPr>
    <w:rPr>
      <w:lang w:val="en-US"/>
    </w:rPr>
  </w:style>
  <w:style w:type="character" w:customStyle="1" w:styleId="ad">
    <w:name w:val="Нижний колонтитул Знак"/>
    <w:basedOn w:val="a0"/>
    <w:link w:val="ac"/>
    <w:uiPriority w:val="99"/>
    <w:rsid w:val="00201D26"/>
    <w:rPr>
      <w:lang w:val="en-US"/>
    </w:rPr>
  </w:style>
  <w:style w:type="table" w:customStyle="1" w:styleId="4">
    <w:name w:val="Сетка таблицы4"/>
    <w:basedOn w:val="a1"/>
    <w:next w:val="a3"/>
    <w:uiPriority w:val="59"/>
    <w:rsid w:val="00201D26"/>
    <w:pPr>
      <w:spacing w:beforeAutospacing="1" w:after="0" w:afterAutospacing="1"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1">
    <w:name w:val="Заголовок 1 Знак1"/>
    <w:basedOn w:val="a0"/>
    <w:uiPriority w:val="9"/>
    <w:rsid w:val="00201D26"/>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1D26"/>
    <w:pPr>
      <w:keepNext/>
      <w:keepLines/>
      <w:spacing w:before="24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E642F8"/>
  </w:style>
  <w:style w:type="table" w:styleId="a3">
    <w:name w:val="Table Grid"/>
    <w:basedOn w:val="a1"/>
    <w:rsid w:val="00E642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642F8"/>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E642F8"/>
    <w:rPr>
      <w:rFonts w:ascii="Tahoma" w:eastAsia="Times New Roman" w:hAnsi="Tahoma" w:cs="Tahoma"/>
      <w:sz w:val="16"/>
      <w:szCs w:val="16"/>
      <w:lang w:eastAsia="ru-RU"/>
    </w:rPr>
  </w:style>
  <w:style w:type="paragraph" w:styleId="a6">
    <w:name w:val="Body Text Indent"/>
    <w:basedOn w:val="a"/>
    <w:link w:val="a7"/>
    <w:rsid w:val="00E642F8"/>
    <w:pPr>
      <w:spacing w:after="0" w:line="288" w:lineRule="auto"/>
      <w:ind w:firstLine="600"/>
    </w:pPr>
    <w:rPr>
      <w:rFonts w:ascii="Times New Roman" w:eastAsia="Times New Roman" w:hAnsi="Times New Roman" w:cs="Times New Roman"/>
      <w:sz w:val="24"/>
      <w:szCs w:val="20"/>
      <w:lang w:eastAsia="ru-RU"/>
    </w:rPr>
  </w:style>
  <w:style w:type="character" w:customStyle="1" w:styleId="a7">
    <w:name w:val="Основной текст с отступом Знак"/>
    <w:basedOn w:val="a0"/>
    <w:link w:val="a6"/>
    <w:rsid w:val="00E642F8"/>
    <w:rPr>
      <w:rFonts w:ascii="Times New Roman" w:eastAsia="Times New Roman" w:hAnsi="Times New Roman" w:cs="Times New Roman"/>
      <w:sz w:val="24"/>
      <w:szCs w:val="20"/>
      <w:lang w:eastAsia="ru-RU"/>
    </w:rPr>
  </w:style>
  <w:style w:type="paragraph" w:styleId="a8">
    <w:name w:val="Normal (Web)"/>
    <w:basedOn w:val="a"/>
    <w:rsid w:val="00E642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E642F8"/>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12">
    <w:name w:val="Сетка таблицы1"/>
    <w:basedOn w:val="a1"/>
    <w:next w:val="a3"/>
    <w:uiPriority w:val="39"/>
    <w:rsid w:val="00484D4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3"/>
    <w:uiPriority w:val="59"/>
    <w:rsid w:val="00BA0F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A9669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0">
    <w:name w:val="Заголовок 11"/>
    <w:basedOn w:val="a"/>
    <w:next w:val="a"/>
    <w:uiPriority w:val="9"/>
    <w:qFormat/>
    <w:rsid w:val="00201D26"/>
    <w:pPr>
      <w:keepNext/>
      <w:keepLines/>
      <w:spacing w:before="100" w:beforeAutospacing="1" w:after="100" w:afterAutospacing="1" w:line="240" w:lineRule="auto"/>
      <w:outlineLvl w:val="0"/>
    </w:pPr>
    <w:rPr>
      <w:rFonts w:ascii="Cambria" w:eastAsia="Times New Roman" w:hAnsi="Cambria" w:cs="Times New Roman"/>
      <w:b/>
      <w:bCs/>
      <w:color w:val="365F91"/>
      <w:sz w:val="28"/>
      <w:szCs w:val="28"/>
      <w:lang w:val="en-US"/>
    </w:rPr>
  </w:style>
  <w:style w:type="numbering" w:customStyle="1" w:styleId="20">
    <w:name w:val="Нет списка2"/>
    <w:next w:val="a2"/>
    <w:uiPriority w:val="99"/>
    <w:semiHidden/>
    <w:unhideWhenUsed/>
    <w:rsid w:val="00201D26"/>
  </w:style>
  <w:style w:type="character" w:customStyle="1" w:styleId="10">
    <w:name w:val="Заголовок 1 Знак"/>
    <w:basedOn w:val="a0"/>
    <w:link w:val="1"/>
    <w:uiPriority w:val="9"/>
    <w:rsid w:val="00201D26"/>
    <w:rPr>
      <w:rFonts w:ascii="Cambria" w:eastAsia="Times New Roman" w:hAnsi="Cambria" w:cs="Times New Roman"/>
      <w:b/>
      <w:bCs/>
      <w:color w:val="365F91"/>
      <w:sz w:val="28"/>
      <w:szCs w:val="28"/>
    </w:rPr>
  </w:style>
  <w:style w:type="paragraph" w:styleId="aa">
    <w:name w:val="header"/>
    <w:basedOn w:val="a"/>
    <w:link w:val="ab"/>
    <w:uiPriority w:val="99"/>
    <w:unhideWhenUsed/>
    <w:rsid w:val="00201D26"/>
    <w:pPr>
      <w:tabs>
        <w:tab w:val="center" w:pos="4677"/>
        <w:tab w:val="right" w:pos="9355"/>
      </w:tabs>
      <w:spacing w:beforeAutospacing="1" w:after="0" w:afterAutospacing="1" w:line="240" w:lineRule="auto"/>
    </w:pPr>
    <w:rPr>
      <w:lang w:val="en-US"/>
    </w:rPr>
  </w:style>
  <w:style w:type="character" w:customStyle="1" w:styleId="ab">
    <w:name w:val="Верхний колонтитул Знак"/>
    <w:basedOn w:val="a0"/>
    <w:link w:val="aa"/>
    <w:uiPriority w:val="99"/>
    <w:rsid w:val="00201D26"/>
    <w:rPr>
      <w:lang w:val="en-US"/>
    </w:rPr>
  </w:style>
  <w:style w:type="paragraph" w:styleId="ac">
    <w:name w:val="footer"/>
    <w:basedOn w:val="a"/>
    <w:link w:val="ad"/>
    <w:uiPriority w:val="99"/>
    <w:unhideWhenUsed/>
    <w:rsid w:val="00201D26"/>
    <w:pPr>
      <w:tabs>
        <w:tab w:val="center" w:pos="4677"/>
        <w:tab w:val="right" w:pos="9355"/>
      </w:tabs>
      <w:spacing w:beforeAutospacing="1" w:after="0" w:afterAutospacing="1" w:line="240" w:lineRule="auto"/>
    </w:pPr>
    <w:rPr>
      <w:lang w:val="en-US"/>
    </w:rPr>
  </w:style>
  <w:style w:type="character" w:customStyle="1" w:styleId="ad">
    <w:name w:val="Нижний колонтитул Знак"/>
    <w:basedOn w:val="a0"/>
    <w:link w:val="ac"/>
    <w:uiPriority w:val="99"/>
    <w:rsid w:val="00201D26"/>
    <w:rPr>
      <w:lang w:val="en-US"/>
    </w:rPr>
  </w:style>
  <w:style w:type="table" w:customStyle="1" w:styleId="4">
    <w:name w:val="Сетка таблицы4"/>
    <w:basedOn w:val="a1"/>
    <w:next w:val="a3"/>
    <w:uiPriority w:val="59"/>
    <w:rsid w:val="00201D26"/>
    <w:pPr>
      <w:spacing w:beforeAutospacing="1" w:after="0" w:afterAutospacing="1"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1">
    <w:name w:val="Заголовок 1 Знак1"/>
    <w:basedOn w:val="a0"/>
    <w:uiPriority w:val="9"/>
    <w:rsid w:val="00201D2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81849">
      <w:bodyDiv w:val="1"/>
      <w:marLeft w:val="0"/>
      <w:marRight w:val="0"/>
      <w:marTop w:val="0"/>
      <w:marBottom w:val="0"/>
      <w:divBdr>
        <w:top w:val="none" w:sz="0" w:space="0" w:color="auto"/>
        <w:left w:val="none" w:sz="0" w:space="0" w:color="auto"/>
        <w:bottom w:val="none" w:sz="0" w:space="0" w:color="auto"/>
        <w:right w:val="none" w:sz="0" w:space="0" w:color="auto"/>
      </w:divBdr>
    </w:div>
    <w:div w:id="559706527">
      <w:bodyDiv w:val="1"/>
      <w:marLeft w:val="0"/>
      <w:marRight w:val="0"/>
      <w:marTop w:val="0"/>
      <w:marBottom w:val="0"/>
      <w:divBdr>
        <w:top w:val="none" w:sz="0" w:space="0" w:color="auto"/>
        <w:left w:val="none" w:sz="0" w:space="0" w:color="auto"/>
        <w:bottom w:val="none" w:sz="0" w:space="0" w:color="auto"/>
        <w:right w:val="none" w:sz="0" w:space="0" w:color="auto"/>
      </w:divBdr>
    </w:div>
    <w:div w:id="738400132">
      <w:bodyDiv w:val="1"/>
      <w:marLeft w:val="0"/>
      <w:marRight w:val="0"/>
      <w:marTop w:val="0"/>
      <w:marBottom w:val="0"/>
      <w:divBdr>
        <w:top w:val="none" w:sz="0" w:space="0" w:color="auto"/>
        <w:left w:val="none" w:sz="0" w:space="0" w:color="auto"/>
        <w:bottom w:val="none" w:sz="0" w:space="0" w:color="auto"/>
        <w:right w:val="none" w:sz="0" w:space="0" w:color="auto"/>
      </w:divBdr>
    </w:div>
    <w:div w:id="170840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5528</Words>
  <Characters>31513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Дяблова</dc:creator>
  <cp:lastModifiedBy>Ирина</cp:lastModifiedBy>
  <cp:revision>4</cp:revision>
  <dcterms:created xsi:type="dcterms:W3CDTF">2024-07-10T08:39:00Z</dcterms:created>
  <dcterms:modified xsi:type="dcterms:W3CDTF">2024-09-25T01:52:00Z</dcterms:modified>
</cp:coreProperties>
</file>